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4CE4A" w14:textId="77777777" w:rsidR="00227D85" w:rsidRDefault="00227D85">
      <w:pPr>
        <w:spacing w:line="360" w:lineRule="auto"/>
        <w:rPr>
          <w:rFonts w:ascii="Arial" w:hAnsi="Arial"/>
          <w:b/>
          <w:sz w:val="48"/>
        </w:rPr>
      </w:pPr>
    </w:p>
    <w:p w14:paraId="223AF33B" w14:textId="77777777" w:rsidR="00227D85" w:rsidRDefault="00227D85">
      <w:pPr>
        <w:spacing w:line="360" w:lineRule="auto"/>
        <w:rPr>
          <w:rFonts w:ascii="Arial" w:hAnsi="Arial"/>
          <w:b/>
          <w:sz w:val="48"/>
        </w:rPr>
      </w:pPr>
      <w:bookmarkStart w:id="0" w:name="_Toc127091178"/>
    </w:p>
    <w:p w14:paraId="4A91EC22" w14:textId="77777777" w:rsidR="00227D85" w:rsidRDefault="00227D85">
      <w:pPr>
        <w:spacing w:line="360" w:lineRule="auto"/>
        <w:rPr>
          <w:rFonts w:ascii="Arial" w:hAnsi="Arial"/>
          <w:b/>
          <w:sz w:val="48"/>
        </w:rPr>
      </w:pPr>
    </w:p>
    <w:bookmarkEnd w:id="0"/>
    <w:p w14:paraId="5B1CBC0D" w14:textId="77777777" w:rsidR="009F44B7" w:rsidRDefault="009F44B7" w:rsidP="00B75A8E">
      <w:pPr>
        <w:jc w:val="center"/>
        <w:outlineLvl w:val="0"/>
        <w:rPr>
          <w:rFonts w:ascii="Arial" w:hAnsi="Arial"/>
          <w:b/>
          <w:sz w:val="48"/>
        </w:rPr>
      </w:pPr>
      <w:r>
        <w:rPr>
          <w:rFonts w:ascii="Arial" w:hAnsi="Arial"/>
          <w:b/>
          <w:sz w:val="48"/>
        </w:rPr>
        <w:t>INFORMATION STANDARDS</w:t>
      </w:r>
    </w:p>
    <w:p w14:paraId="7867278B" w14:textId="77777777" w:rsidR="00227D85" w:rsidRDefault="00FA1EB5" w:rsidP="00B75A8E">
      <w:pPr>
        <w:jc w:val="center"/>
        <w:outlineLvl w:val="0"/>
        <w:rPr>
          <w:rFonts w:ascii="Arial" w:hAnsi="Arial"/>
          <w:b/>
          <w:sz w:val="48"/>
        </w:rPr>
      </w:pPr>
      <w:r>
        <w:rPr>
          <w:rFonts w:ascii="Arial" w:hAnsi="Arial"/>
          <w:b/>
          <w:sz w:val="48"/>
        </w:rPr>
        <w:t xml:space="preserve">ASSURANCE </w:t>
      </w:r>
      <w:r w:rsidR="00227D85">
        <w:rPr>
          <w:rFonts w:ascii="Arial" w:hAnsi="Arial"/>
          <w:b/>
          <w:sz w:val="48"/>
        </w:rPr>
        <w:t xml:space="preserve">PROCESS </w:t>
      </w:r>
    </w:p>
    <w:p w14:paraId="2865041F" w14:textId="77777777" w:rsidR="009F44B7" w:rsidRDefault="009F44B7">
      <w:pPr>
        <w:jc w:val="center"/>
        <w:rPr>
          <w:rFonts w:ascii="Arial" w:hAnsi="Arial"/>
          <w:b/>
          <w:sz w:val="48"/>
        </w:rPr>
      </w:pPr>
    </w:p>
    <w:p w14:paraId="465BE038" w14:textId="77777777" w:rsidR="00E030E8" w:rsidRDefault="002538C0" w:rsidP="00B75A8E">
      <w:pPr>
        <w:shd w:val="clear" w:color="auto" w:fill="00FFFF"/>
        <w:jc w:val="center"/>
        <w:outlineLvl w:val="0"/>
        <w:rPr>
          <w:rFonts w:ascii="Arial" w:hAnsi="Arial"/>
          <w:b/>
          <w:sz w:val="48"/>
        </w:rPr>
      </w:pPr>
      <w:r>
        <w:rPr>
          <w:rFonts w:ascii="Arial" w:hAnsi="Arial"/>
          <w:b/>
          <w:sz w:val="48"/>
        </w:rPr>
        <w:t xml:space="preserve">INFORMATION </w:t>
      </w:r>
      <w:r w:rsidR="00B26714">
        <w:rPr>
          <w:rFonts w:ascii="Arial" w:hAnsi="Arial"/>
          <w:b/>
          <w:sz w:val="48"/>
        </w:rPr>
        <w:t>STANDARD</w:t>
      </w:r>
      <w:r>
        <w:rPr>
          <w:rFonts w:ascii="Arial" w:hAnsi="Arial"/>
          <w:b/>
          <w:sz w:val="48"/>
        </w:rPr>
        <w:t xml:space="preserve"> </w:t>
      </w:r>
    </w:p>
    <w:p w14:paraId="4DB59EB5" w14:textId="77777777" w:rsidR="002538C0" w:rsidRDefault="00E030E8" w:rsidP="00B75A8E">
      <w:pPr>
        <w:shd w:val="clear" w:color="auto" w:fill="00FFFF"/>
        <w:jc w:val="center"/>
        <w:outlineLvl w:val="0"/>
        <w:rPr>
          <w:rFonts w:ascii="Arial" w:hAnsi="Arial"/>
          <w:b/>
          <w:sz w:val="48"/>
        </w:rPr>
      </w:pPr>
      <w:r>
        <w:rPr>
          <w:rFonts w:ascii="Arial" w:hAnsi="Arial"/>
          <w:b/>
          <w:sz w:val="48"/>
        </w:rPr>
        <w:t xml:space="preserve">FINAL </w:t>
      </w:r>
      <w:r w:rsidR="00033BAD">
        <w:rPr>
          <w:rFonts w:ascii="Arial" w:hAnsi="Arial"/>
          <w:b/>
          <w:sz w:val="48"/>
        </w:rPr>
        <w:t xml:space="preserve">PROPOSAL </w:t>
      </w:r>
    </w:p>
    <w:p w14:paraId="4B9661D7" w14:textId="77777777" w:rsidR="009F44B7" w:rsidRPr="002538C0" w:rsidRDefault="009F44B7" w:rsidP="00B75A8E">
      <w:pPr>
        <w:shd w:val="clear" w:color="auto" w:fill="00FFFF"/>
        <w:jc w:val="center"/>
        <w:outlineLvl w:val="0"/>
        <w:rPr>
          <w:rFonts w:ascii="Arial" w:hAnsi="Arial"/>
          <w:b/>
        </w:rPr>
      </w:pPr>
      <w:r w:rsidRPr="002538C0">
        <w:rPr>
          <w:rFonts w:ascii="Arial" w:hAnsi="Arial"/>
          <w:b/>
        </w:rPr>
        <w:t>FOR NEW OR CHANGED (INCLUDING RETIRED) INFORMATION STANDARD</w:t>
      </w:r>
    </w:p>
    <w:p w14:paraId="63345802" w14:textId="77777777" w:rsidR="00227D85" w:rsidRDefault="00227D85">
      <w:pPr>
        <w:rPr>
          <w:rFonts w:ascii="Arial" w:hAnsi="Arial"/>
        </w:rPr>
      </w:pPr>
    </w:p>
    <w:p w14:paraId="6A213BEF" w14:textId="77777777" w:rsidR="00227D85" w:rsidRDefault="00227D85">
      <w:pPr>
        <w:rPr>
          <w:rFonts w:ascii="Arial" w:hAnsi="Arial"/>
        </w:rPr>
      </w:pPr>
    </w:p>
    <w:p w14:paraId="18053FA8" w14:textId="77777777" w:rsidR="00227D85" w:rsidRDefault="00227D85">
      <w:pPr>
        <w:rPr>
          <w:rFonts w:ascii="Arial" w:hAnsi="Arial"/>
        </w:rPr>
      </w:pPr>
    </w:p>
    <w:p w14:paraId="1C67BEDD" w14:textId="38CD7D9F" w:rsidR="00227D85" w:rsidRPr="009F44B7" w:rsidRDefault="00051FD7">
      <w:pPr>
        <w:jc w:val="center"/>
        <w:rPr>
          <w:rFonts w:ascii="Arial" w:hAnsi="Arial"/>
          <w:b/>
          <w:i/>
          <w:caps/>
          <w:color w:val="0000FF"/>
          <w:sz w:val="40"/>
        </w:rPr>
      </w:pPr>
      <w:r>
        <w:rPr>
          <w:rFonts w:ascii="Arial" w:hAnsi="Arial"/>
          <w:b/>
          <w:i/>
          <w:color w:val="0000FF"/>
          <w:sz w:val="40"/>
        </w:rPr>
        <w:t>[TITLE]</w:t>
      </w:r>
    </w:p>
    <w:p w14:paraId="5311EBEA" w14:textId="77777777" w:rsidR="00227D85" w:rsidRDefault="00227D85">
      <w:pPr>
        <w:jc w:val="center"/>
        <w:rPr>
          <w:rFonts w:ascii="Arial" w:hAnsi="Arial"/>
          <w:b/>
          <w:caps/>
          <w:sz w:val="40"/>
        </w:rPr>
      </w:pPr>
    </w:p>
    <w:p w14:paraId="719462B8" w14:textId="0CE27083" w:rsidR="00227D85" w:rsidRPr="009F44B7" w:rsidRDefault="00051FD7">
      <w:pPr>
        <w:jc w:val="center"/>
        <w:rPr>
          <w:rFonts w:ascii="Arial" w:hAnsi="Arial"/>
          <w:b/>
          <w:i/>
          <w:sz w:val="40"/>
        </w:rPr>
      </w:pPr>
      <w:r>
        <w:rPr>
          <w:rFonts w:ascii="Arial" w:hAnsi="Arial"/>
          <w:b/>
          <w:i/>
          <w:sz w:val="32"/>
        </w:rPr>
        <w:t>[DATE]</w:t>
      </w:r>
    </w:p>
    <w:p w14:paraId="649C3091" w14:textId="77777777" w:rsidR="00227D85" w:rsidRDefault="00227D85">
      <w:pPr>
        <w:pStyle w:val="BlockText"/>
        <w:jc w:val="center"/>
      </w:pPr>
    </w:p>
    <w:p w14:paraId="5700111A" w14:textId="77777777" w:rsidR="00227D85" w:rsidRDefault="00227D85">
      <w:pPr>
        <w:pStyle w:val="BlockText"/>
      </w:pPr>
    </w:p>
    <w:p w14:paraId="389CF7E6" w14:textId="77777777" w:rsidR="00227D85" w:rsidRDefault="00227D85">
      <w:pPr>
        <w:pStyle w:val="BlockText"/>
      </w:pPr>
    </w:p>
    <w:p w14:paraId="78DF0A25" w14:textId="77777777" w:rsidR="00227D85" w:rsidRDefault="00227D85">
      <w:pPr>
        <w:pStyle w:val="BlockText"/>
      </w:pPr>
    </w:p>
    <w:p w14:paraId="1F95143F" w14:textId="77777777" w:rsidR="00227D85" w:rsidRDefault="00227D85">
      <w:pPr>
        <w:pStyle w:val="BlockText"/>
      </w:pPr>
    </w:p>
    <w:p w14:paraId="35367075" w14:textId="77777777" w:rsidR="00227D85" w:rsidRDefault="00227D85">
      <w:pPr>
        <w:pStyle w:val="BlockText"/>
      </w:pPr>
    </w:p>
    <w:p w14:paraId="0484FB7E" w14:textId="77777777" w:rsidR="00227D85" w:rsidRDefault="00227D85">
      <w:pPr>
        <w:pStyle w:val="BlockText"/>
      </w:pPr>
    </w:p>
    <w:p w14:paraId="7CB0D315" w14:textId="77777777" w:rsidR="00227D85" w:rsidRDefault="00227D85">
      <w:pPr>
        <w:pStyle w:val="BlockText"/>
      </w:pPr>
    </w:p>
    <w:p w14:paraId="269EC351" w14:textId="77777777" w:rsidR="00227D85" w:rsidRDefault="00227D85">
      <w:pPr>
        <w:pStyle w:val="BlockText"/>
      </w:pPr>
    </w:p>
    <w:p w14:paraId="33B7C97A" w14:textId="77777777" w:rsidR="00227D85" w:rsidRDefault="002B5EDA">
      <w:pPr>
        <w:rPr>
          <w:rFonts w:ascii="Arial" w:hAnsi="Arial"/>
          <w:b/>
        </w:rPr>
      </w:pPr>
      <w:r>
        <w:rPr>
          <w:rFonts w:ascii="Arial" w:hAnsi="Arial"/>
          <w:b/>
        </w:rPr>
        <w:br w:type="page"/>
      </w:r>
    </w:p>
    <w:p w14:paraId="2CB91900" w14:textId="77777777" w:rsidR="002538C0" w:rsidRDefault="002538C0" w:rsidP="00B75A8E">
      <w:pPr>
        <w:shd w:val="clear" w:color="auto" w:fill="00FFFF"/>
        <w:jc w:val="center"/>
        <w:outlineLvl w:val="0"/>
        <w:rPr>
          <w:rFonts w:ascii="Arial" w:hAnsi="Arial"/>
          <w:b/>
          <w:sz w:val="32"/>
        </w:rPr>
      </w:pPr>
      <w:r>
        <w:rPr>
          <w:rFonts w:ascii="Arial" w:hAnsi="Arial"/>
          <w:b/>
          <w:sz w:val="32"/>
        </w:rPr>
        <w:lastRenderedPageBreak/>
        <w:t>INFORMATION S</w:t>
      </w:r>
      <w:r w:rsidR="00B26714">
        <w:rPr>
          <w:rFonts w:ascii="Arial" w:hAnsi="Arial"/>
          <w:b/>
          <w:sz w:val="32"/>
        </w:rPr>
        <w:t>TANDARD</w:t>
      </w:r>
      <w:r w:rsidR="00033BAD">
        <w:rPr>
          <w:rFonts w:ascii="Arial" w:hAnsi="Arial"/>
          <w:b/>
          <w:sz w:val="32"/>
        </w:rPr>
        <w:t xml:space="preserve"> </w:t>
      </w:r>
      <w:r w:rsidR="00E030E8">
        <w:rPr>
          <w:rFonts w:ascii="Arial" w:hAnsi="Arial"/>
          <w:b/>
          <w:sz w:val="32"/>
        </w:rPr>
        <w:t>FINAL</w:t>
      </w:r>
      <w:r>
        <w:rPr>
          <w:rFonts w:ascii="Arial" w:hAnsi="Arial"/>
          <w:b/>
          <w:sz w:val="32"/>
        </w:rPr>
        <w:t xml:space="preserve"> </w:t>
      </w:r>
      <w:r w:rsidR="00033BAD">
        <w:rPr>
          <w:rFonts w:ascii="Arial" w:hAnsi="Arial"/>
          <w:b/>
          <w:sz w:val="32"/>
        </w:rPr>
        <w:t>PROPOSAL</w:t>
      </w:r>
    </w:p>
    <w:p w14:paraId="5400DA02" w14:textId="77777777" w:rsidR="009F44B7" w:rsidRPr="002538C0" w:rsidRDefault="009F44B7" w:rsidP="00754B0F">
      <w:pPr>
        <w:shd w:val="clear" w:color="auto" w:fill="00FFFF"/>
        <w:jc w:val="center"/>
        <w:rPr>
          <w:rFonts w:ascii="Arial" w:hAnsi="Arial"/>
          <w:b/>
        </w:rPr>
      </w:pPr>
      <w:r w:rsidRPr="002538C0">
        <w:rPr>
          <w:rFonts w:ascii="Arial" w:hAnsi="Arial"/>
          <w:b/>
        </w:rPr>
        <w:t>FOR NEW OR CHANGED (INCLUDING RETIRED) INFORMATION STANDARD</w:t>
      </w:r>
    </w:p>
    <w:p w14:paraId="3FB863BB" w14:textId="77777777" w:rsidR="006B321C" w:rsidRDefault="006B321C" w:rsidP="006B321C">
      <w:pPr>
        <w:jc w:val="center"/>
        <w:rPr>
          <w:rFonts w:ascii="Arial" w:hAnsi="Arial"/>
          <w:b/>
          <w:sz w:val="32"/>
        </w:rPr>
      </w:pPr>
    </w:p>
    <w:p w14:paraId="1FD6D115" w14:textId="77777777" w:rsidR="0044443A" w:rsidRDefault="00FA1EB5" w:rsidP="00B75A8E">
      <w:pPr>
        <w:shd w:val="clear" w:color="auto" w:fill="00FFFF"/>
        <w:jc w:val="center"/>
        <w:outlineLvl w:val="0"/>
        <w:rPr>
          <w:rFonts w:ascii="Arial" w:hAnsi="Arial"/>
          <w:b/>
          <w:sz w:val="32"/>
        </w:rPr>
      </w:pPr>
      <w:r>
        <w:rPr>
          <w:rFonts w:ascii="Arial" w:hAnsi="Arial"/>
          <w:b/>
          <w:sz w:val="28"/>
          <w:szCs w:val="28"/>
        </w:rPr>
        <w:t>Assistance in completing t</w:t>
      </w:r>
      <w:r w:rsidR="0044443A" w:rsidRPr="00EF2C42">
        <w:rPr>
          <w:rFonts w:ascii="Arial" w:hAnsi="Arial"/>
          <w:b/>
          <w:sz w:val="28"/>
          <w:szCs w:val="28"/>
        </w:rPr>
        <w:t xml:space="preserve">his document </w:t>
      </w:r>
      <w:r>
        <w:rPr>
          <w:rFonts w:ascii="Arial" w:hAnsi="Arial"/>
          <w:b/>
          <w:sz w:val="28"/>
          <w:szCs w:val="28"/>
        </w:rPr>
        <w:t>can be found in the</w:t>
      </w:r>
      <w:r w:rsidR="0044443A" w:rsidRPr="00EF2C42">
        <w:rPr>
          <w:rFonts w:ascii="Arial" w:hAnsi="Arial"/>
          <w:b/>
          <w:sz w:val="28"/>
          <w:szCs w:val="28"/>
        </w:rPr>
        <w:t xml:space="preserve"> </w:t>
      </w:r>
      <w:r w:rsidR="0044443A">
        <w:rPr>
          <w:rFonts w:ascii="Arial" w:hAnsi="Arial"/>
          <w:b/>
          <w:sz w:val="32"/>
        </w:rPr>
        <w:t xml:space="preserve"> </w:t>
      </w:r>
    </w:p>
    <w:p w14:paraId="0F1FC56F" w14:textId="77777777" w:rsidR="0044443A" w:rsidRDefault="0044443A" w:rsidP="0044443A">
      <w:pPr>
        <w:shd w:val="clear" w:color="auto" w:fill="00FFFF"/>
        <w:jc w:val="center"/>
        <w:rPr>
          <w:rFonts w:ascii="Arial" w:hAnsi="Arial"/>
          <w:b/>
        </w:rPr>
      </w:pPr>
      <w:r w:rsidRPr="00EF2C42">
        <w:rPr>
          <w:rFonts w:ascii="Arial" w:hAnsi="Arial"/>
          <w:b/>
        </w:rPr>
        <w:t xml:space="preserve">GUIDANCE ON COMPLETING THE “INFORMATION STANDARD </w:t>
      </w:r>
    </w:p>
    <w:p w14:paraId="50E5ECA5" w14:textId="77777777" w:rsidR="0044443A" w:rsidRPr="00EF2C42" w:rsidRDefault="0044443A" w:rsidP="0044443A">
      <w:pPr>
        <w:shd w:val="clear" w:color="auto" w:fill="00FFFF"/>
        <w:jc w:val="center"/>
        <w:rPr>
          <w:rFonts w:ascii="Arial" w:hAnsi="Arial"/>
          <w:b/>
        </w:rPr>
      </w:pPr>
      <w:r>
        <w:rPr>
          <w:rFonts w:ascii="Arial" w:hAnsi="Arial"/>
          <w:b/>
        </w:rPr>
        <w:t>FINAL PROPOSAL NOTIFICATION” SUBMISSION</w:t>
      </w:r>
      <w:r w:rsidRPr="00EF2C42">
        <w:rPr>
          <w:rFonts w:ascii="Arial" w:hAnsi="Arial"/>
          <w:b/>
        </w:rPr>
        <w:t xml:space="preserve"> TEMPLATE</w:t>
      </w:r>
    </w:p>
    <w:p w14:paraId="1FB44E0F" w14:textId="77777777" w:rsidR="0044443A" w:rsidRDefault="0044443A" w:rsidP="006B321C">
      <w:pPr>
        <w:jc w:val="center"/>
        <w:rPr>
          <w:rFonts w:ascii="Arial" w:hAnsi="Arial"/>
          <w:b/>
          <w:sz w:val="32"/>
        </w:rPr>
      </w:pPr>
    </w:p>
    <w:p w14:paraId="6323604D" w14:textId="77777777" w:rsidR="006B321C" w:rsidRPr="00D62736" w:rsidRDefault="006B321C" w:rsidP="00B75A8E">
      <w:pPr>
        <w:outlineLvl w:val="0"/>
        <w:rPr>
          <w:rFonts w:ascii="Arial" w:hAnsi="Arial"/>
          <w:b/>
          <w:caps/>
          <w:noProof/>
          <w:sz w:val="28"/>
        </w:rPr>
      </w:pPr>
      <w:r w:rsidRPr="00D62736">
        <w:rPr>
          <w:rFonts w:ascii="Arial" w:hAnsi="Arial"/>
          <w:b/>
          <w:caps/>
          <w:noProof/>
          <w:sz w:val="28"/>
        </w:rPr>
        <w:t>Revision History</w:t>
      </w:r>
    </w:p>
    <w:p w14:paraId="5F32556B" w14:textId="77777777" w:rsidR="006B321C" w:rsidRDefault="006B321C" w:rsidP="00B75A8E">
      <w:pPr>
        <w:outlineLvl w:val="0"/>
        <w:rPr>
          <w:rFonts w:ascii="Arial" w:hAnsi="Arial"/>
          <w:lang w:val="en-US"/>
        </w:rPr>
      </w:pPr>
      <w:r>
        <w:rPr>
          <w:rFonts w:ascii="Arial" w:hAnsi="Arial"/>
          <w:b/>
          <w:lang w:val="en-US"/>
        </w:rPr>
        <w:t>Date of this revision</w:t>
      </w:r>
      <w:r>
        <w:rPr>
          <w:rFonts w:ascii="Arial" w:hAnsi="Arial"/>
          <w:lang w:val="en-US"/>
        </w:rPr>
        <w:t xml:space="preserve">:  </w:t>
      </w:r>
    </w:p>
    <w:p w14:paraId="2903D5D8" w14:textId="77777777" w:rsidR="006B321C" w:rsidRDefault="006B321C" w:rsidP="006B321C">
      <w:pPr>
        <w:rPr>
          <w:rFonts w:ascii="Arial" w:hAnsi="Arial"/>
          <w:lang w:val="en-US"/>
        </w:rPr>
      </w:pPr>
    </w:p>
    <w:tbl>
      <w:tblPr>
        <w:tblW w:w="0" w:type="auto"/>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1276"/>
        <w:gridCol w:w="1424"/>
        <w:gridCol w:w="4678"/>
        <w:gridCol w:w="1701"/>
      </w:tblGrid>
      <w:tr w:rsidR="006B321C" w14:paraId="45F10BDB" w14:textId="77777777">
        <w:tc>
          <w:tcPr>
            <w:tcW w:w="1276" w:type="dxa"/>
            <w:tcBorders>
              <w:top w:val="single" w:sz="6" w:space="0" w:color="auto"/>
              <w:left w:val="single" w:sz="6" w:space="0" w:color="auto"/>
              <w:bottom w:val="single" w:sz="6" w:space="0" w:color="auto"/>
              <w:right w:val="single" w:sz="6" w:space="0" w:color="auto"/>
            </w:tcBorders>
          </w:tcPr>
          <w:p w14:paraId="132F8F7F" w14:textId="77777777" w:rsidR="006B321C" w:rsidRDefault="006B321C" w:rsidP="00F96EE6">
            <w:pPr>
              <w:rPr>
                <w:rFonts w:ascii="Arial" w:hAnsi="Arial"/>
                <w:b/>
              </w:rPr>
            </w:pPr>
            <w:r>
              <w:rPr>
                <w:rFonts w:ascii="Arial" w:hAnsi="Arial"/>
                <w:b/>
              </w:rPr>
              <w:t>Version no.</w:t>
            </w:r>
          </w:p>
        </w:tc>
        <w:tc>
          <w:tcPr>
            <w:tcW w:w="1424" w:type="dxa"/>
            <w:tcBorders>
              <w:top w:val="single" w:sz="6" w:space="0" w:color="auto"/>
              <w:left w:val="single" w:sz="6" w:space="0" w:color="auto"/>
              <w:bottom w:val="single" w:sz="6" w:space="0" w:color="auto"/>
              <w:right w:val="single" w:sz="6" w:space="0" w:color="auto"/>
            </w:tcBorders>
          </w:tcPr>
          <w:p w14:paraId="22A0AE51" w14:textId="77777777" w:rsidR="006B321C" w:rsidRDefault="006B321C" w:rsidP="00F96EE6">
            <w:pPr>
              <w:rPr>
                <w:rFonts w:ascii="Arial" w:hAnsi="Arial"/>
                <w:b/>
              </w:rPr>
            </w:pPr>
            <w:r>
              <w:rPr>
                <w:rFonts w:ascii="Arial" w:hAnsi="Arial"/>
                <w:b/>
              </w:rPr>
              <w:t>Revision date</w:t>
            </w:r>
          </w:p>
        </w:tc>
        <w:tc>
          <w:tcPr>
            <w:tcW w:w="4678" w:type="dxa"/>
            <w:tcBorders>
              <w:top w:val="single" w:sz="6" w:space="0" w:color="auto"/>
              <w:left w:val="single" w:sz="6" w:space="0" w:color="auto"/>
              <w:bottom w:val="single" w:sz="6" w:space="0" w:color="auto"/>
              <w:right w:val="single" w:sz="6" w:space="0" w:color="auto"/>
            </w:tcBorders>
          </w:tcPr>
          <w:p w14:paraId="094C0F3A" w14:textId="77777777" w:rsidR="006B321C" w:rsidRDefault="006B321C" w:rsidP="00F96EE6">
            <w:pPr>
              <w:rPr>
                <w:rFonts w:ascii="Arial" w:hAnsi="Arial"/>
                <w:b/>
              </w:rPr>
            </w:pPr>
            <w:r>
              <w:rPr>
                <w:rFonts w:ascii="Arial" w:hAnsi="Arial"/>
                <w:b/>
              </w:rPr>
              <w:t>Summary of Changes</w:t>
            </w:r>
          </w:p>
        </w:tc>
        <w:tc>
          <w:tcPr>
            <w:tcW w:w="1701" w:type="dxa"/>
            <w:tcBorders>
              <w:top w:val="single" w:sz="6" w:space="0" w:color="auto"/>
              <w:left w:val="single" w:sz="6" w:space="0" w:color="auto"/>
              <w:bottom w:val="single" w:sz="6" w:space="0" w:color="auto"/>
              <w:right w:val="single" w:sz="6" w:space="0" w:color="auto"/>
            </w:tcBorders>
          </w:tcPr>
          <w:p w14:paraId="45F0E795" w14:textId="77777777" w:rsidR="006B321C" w:rsidRDefault="006B321C" w:rsidP="00F96EE6">
            <w:pPr>
              <w:rPr>
                <w:rFonts w:ascii="Arial" w:hAnsi="Arial"/>
                <w:b/>
              </w:rPr>
            </w:pPr>
            <w:r>
              <w:rPr>
                <w:rFonts w:ascii="Arial" w:hAnsi="Arial"/>
                <w:b/>
              </w:rPr>
              <w:t>Changes marked</w:t>
            </w:r>
          </w:p>
        </w:tc>
      </w:tr>
      <w:tr w:rsidR="006B321C" w14:paraId="1E8E75FA" w14:textId="77777777">
        <w:tc>
          <w:tcPr>
            <w:tcW w:w="1276" w:type="dxa"/>
            <w:tcBorders>
              <w:top w:val="single" w:sz="6" w:space="0" w:color="auto"/>
              <w:left w:val="single" w:sz="6" w:space="0" w:color="auto"/>
              <w:bottom w:val="single" w:sz="6" w:space="0" w:color="auto"/>
              <w:right w:val="single" w:sz="6" w:space="0" w:color="auto"/>
            </w:tcBorders>
          </w:tcPr>
          <w:p w14:paraId="4B60AA66" w14:textId="77777777" w:rsidR="006B321C" w:rsidRDefault="00F9222F" w:rsidP="00F96EE6">
            <w:pPr>
              <w:jc w:val="center"/>
              <w:rPr>
                <w:rFonts w:ascii="Arial" w:hAnsi="Arial"/>
              </w:rPr>
            </w:pPr>
            <w:r>
              <w:rPr>
                <w:rFonts w:ascii="Arial" w:hAnsi="Arial"/>
              </w:rPr>
              <w:t>0.1</w:t>
            </w:r>
          </w:p>
        </w:tc>
        <w:tc>
          <w:tcPr>
            <w:tcW w:w="1424" w:type="dxa"/>
            <w:tcBorders>
              <w:top w:val="single" w:sz="6" w:space="0" w:color="auto"/>
              <w:left w:val="single" w:sz="6" w:space="0" w:color="auto"/>
              <w:bottom w:val="single" w:sz="6" w:space="0" w:color="auto"/>
              <w:right w:val="single" w:sz="6" w:space="0" w:color="auto"/>
            </w:tcBorders>
          </w:tcPr>
          <w:p w14:paraId="5675DCBA" w14:textId="77777777" w:rsidR="006B321C" w:rsidRDefault="00F9222F" w:rsidP="00F96EE6">
            <w:pPr>
              <w:rPr>
                <w:rFonts w:ascii="Arial" w:hAnsi="Arial"/>
              </w:rPr>
            </w:pPr>
            <w:r>
              <w:rPr>
                <w:rFonts w:ascii="Arial" w:hAnsi="Arial"/>
              </w:rPr>
              <w:t>12/11/2012</w:t>
            </w:r>
          </w:p>
        </w:tc>
        <w:tc>
          <w:tcPr>
            <w:tcW w:w="4678" w:type="dxa"/>
            <w:tcBorders>
              <w:top w:val="single" w:sz="6" w:space="0" w:color="auto"/>
              <w:left w:val="single" w:sz="6" w:space="0" w:color="auto"/>
              <w:bottom w:val="single" w:sz="6" w:space="0" w:color="auto"/>
              <w:right w:val="single" w:sz="6" w:space="0" w:color="auto"/>
            </w:tcBorders>
          </w:tcPr>
          <w:p w14:paraId="02A1A4F7" w14:textId="77777777" w:rsidR="006B321C" w:rsidRDefault="00F9222F" w:rsidP="00F96EE6">
            <w:pPr>
              <w:rPr>
                <w:rFonts w:ascii="Arial" w:hAnsi="Arial"/>
              </w:rPr>
            </w:pPr>
            <w:r>
              <w:rPr>
                <w:rFonts w:ascii="Arial" w:hAnsi="Arial"/>
              </w:rPr>
              <w:t xml:space="preserve">Document Created </w:t>
            </w:r>
          </w:p>
        </w:tc>
        <w:tc>
          <w:tcPr>
            <w:tcW w:w="1701" w:type="dxa"/>
            <w:tcBorders>
              <w:top w:val="single" w:sz="6" w:space="0" w:color="auto"/>
              <w:left w:val="single" w:sz="6" w:space="0" w:color="auto"/>
              <w:bottom w:val="single" w:sz="6" w:space="0" w:color="auto"/>
              <w:right w:val="single" w:sz="6" w:space="0" w:color="auto"/>
            </w:tcBorders>
          </w:tcPr>
          <w:p w14:paraId="0E423F98" w14:textId="77777777" w:rsidR="006B321C" w:rsidRDefault="006B321C" w:rsidP="00F96EE6">
            <w:pPr>
              <w:rPr>
                <w:rFonts w:ascii="Arial" w:hAnsi="Arial"/>
              </w:rPr>
            </w:pPr>
          </w:p>
        </w:tc>
      </w:tr>
    </w:tbl>
    <w:p w14:paraId="5A50B470" w14:textId="77777777" w:rsidR="006B321C" w:rsidRPr="003702A0" w:rsidRDefault="006B321C" w:rsidP="006B321C">
      <w:pPr>
        <w:jc w:val="center"/>
        <w:rPr>
          <w:rFonts w:ascii="Arial" w:hAnsi="Arial"/>
          <w:b/>
          <w:sz w:val="28"/>
          <w:szCs w:val="28"/>
        </w:rPr>
      </w:pPr>
    </w:p>
    <w:p w14:paraId="65270480" w14:textId="77777777" w:rsidR="006B321C" w:rsidRDefault="006B321C" w:rsidP="006B321C">
      <w:pPr>
        <w:rPr>
          <w:rFonts w:ascii="Arial" w:hAnsi="Arial"/>
          <w:b/>
          <w:sz w:val="32"/>
        </w:rPr>
      </w:pPr>
    </w:p>
    <w:p w14:paraId="24E49E35" w14:textId="77777777" w:rsidR="006B321C" w:rsidRPr="00D62736" w:rsidRDefault="006B321C" w:rsidP="00B75A8E">
      <w:pPr>
        <w:outlineLvl w:val="0"/>
        <w:rPr>
          <w:rFonts w:ascii="Arial" w:hAnsi="Arial"/>
          <w:b/>
          <w:sz w:val="28"/>
          <w:szCs w:val="28"/>
        </w:rPr>
      </w:pPr>
      <w:r w:rsidRPr="00D62736">
        <w:rPr>
          <w:rFonts w:ascii="Arial" w:hAnsi="Arial"/>
          <w:b/>
          <w:sz w:val="28"/>
          <w:szCs w:val="28"/>
        </w:rPr>
        <w:t>SUBMITTED BY:</w:t>
      </w:r>
    </w:p>
    <w:p w14:paraId="71962CD2" w14:textId="77777777" w:rsidR="006B321C" w:rsidRDefault="006B321C" w:rsidP="006B321C">
      <w:pPr>
        <w:rPr>
          <w:rFonts w:ascii="Arial" w:hAnsi="Arial"/>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568"/>
      </w:tblGrid>
      <w:tr w:rsidR="006B321C" w14:paraId="3F43F562" w14:textId="77777777">
        <w:trPr>
          <w:jc w:val="center"/>
        </w:trPr>
        <w:tc>
          <w:tcPr>
            <w:tcW w:w="8568" w:type="dxa"/>
          </w:tcPr>
          <w:p w14:paraId="29425EC4" w14:textId="77777777" w:rsidR="006B321C" w:rsidRPr="00271EBF" w:rsidRDefault="006B321C" w:rsidP="00F96EE6">
            <w:pPr>
              <w:jc w:val="both"/>
              <w:rPr>
                <w:rFonts w:ascii="Arial" w:hAnsi="Arial"/>
                <w:i/>
                <w:sz w:val="22"/>
              </w:rPr>
            </w:pPr>
            <w:r>
              <w:rPr>
                <w:rFonts w:ascii="Arial" w:hAnsi="Arial"/>
                <w:i/>
                <w:sz w:val="22"/>
              </w:rPr>
              <w:t>Document completed by:</w:t>
            </w:r>
            <w:r w:rsidR="00F9222F">
              <w:rPr>
                <w:rFonts w:ascii="Arial" w:hAnsi="Arial"/>
                <w:i/>
                <w:sz w:val="22"/>
              </w:rPr>
              <w:t xml:space="preserve"> Rebecca Wells</w:t>
            </w:r>
          </w:p>
          <w:p w14:paraId="723A3D06" w14:textId="77777777" w:rsidR="006B321C" w:rsidRDefault="006B321C" w:rsidP="00F96EE6">
            <w:pPr>
              <w:jc w:val="both"/>
              <w:rPr>
                <w:rFonts w:ascii="Arial" w:hAnsi="Arial"/>
                <w:i/>
                <w:sz w:val="22"/>
              </w:rPr>
            </w:pPr>
          </w:p>
        </w:tc>
      </w:tr>
      <w:tr w:rsidR="006B321C" w14:paraId="0BDB6228" w14:textId="77777777">
        <w:trPr>
          <w:jc w:val="center"/>
        </w:trPr>
        <w:tc>
          <w:tcPr>
            <w:tcW w:w="8568" w:type="dxa"/>
          </w:tcPr>
          <w:p w14:paraId="2D298127" w14:textId="77777777" w:rsidR="006B321C" w:rsidRDefault="006B321C" w:rsidP="00F96EE6">
            <w:pPr>
              <w:jc w:val="both"/>
              <w:rPr>
                <w:rFonts w:ascii="Arial" w:hAnsi="Arial"/>
                <w:sz w:val="22"/>
              </w:rPr>
            </w:pPr>
            <w:r>
              <w:rPr>
                <w:rFonts w:ascii="Arial" w:hAnsi="Arial"/>
                <w:i/>
                <w:sz w:val="22"/>
              </w:rPr>
              <w:t>Role &amp; organisation:</w:t>
            </w:r>
            <w:r w:rsidR="00F9222F">
              <w:rPr>
                <w:rFonts w:ascii="Arial" w:hAnsi="Arial"/>
                <w:i/>
                <w:sz w:val="22"/>
              </w:rPr>
              <w:t xml:space="preserve"> Lead Specialist, Data Standards, NHS Wales Informatics Service </w:t>
            </w:r>
          </w:p>
          <w:p w14:paraId="2C4C72C3" w14:textId="77777777" w:rsidR="006B321C" w:rsidRDefault="006B321C" w:rsidP="00F96EE6">
            <w:pPr>
              <w:jc w:val="both"/>
              <w:rPr>
                <w:rFonts w:ascii="Arial" w:hAnsi="Arial"/>
                <w:i/>
                <w:sz w:val="22"/>
              </w:rPr>
            </w:pPr>
          </w:p>
        </w:tc>
      </w:tr>
      <w:tr w:rsidR="00FA1EB5" w14:paraId="1EA97A33" w14:textId="77777777">
        <w:trPr>
          <w:jc w:val="center"/>
        </w:trPr>
        <w:tc>
          <w:tcPr>
            <w:tcW w:w="8568" w:type="dxa"/>
          </w:tcPr>
          <w:p w14:paraId="7A515EA9" w14:textId="77777777" w:rsidR="00FA1EB5" w:rsidRDefault="00FA1EB5" w:rsidP="00F96EE6">
            <w:pPr>
              <w:jc w:val="both"/>
              <w:rPr>
                <w:rFonts w:ascii="Arial" w:hAnsi="Arial"/>
                <w:i/>
                <w:sz w:val="22"/>
              </w:rPr>
            </w:pPr>
            <w:r>
              <w:rPr>
                <w:rFonts w:ascii="Arial" w:hAnsi="Arial"/>
                <w:i/>
                <w:sz w:val="22"/>
              </w:rPr>
              <w:t>Phone:</w:t>
            </w:r>
            <w:r w:rsidR="00F9222F">
              <w:rPr>
                <w:rFonts w:ascii="Arial" w:hAnsi="Arial"/>
                <w:i/>
                <w:sz w:val="22"/>
              </w:rPr>
              <w:t xml:space="preserve"> 02920 502539</w:t>
            </w:r>
          </w:p>
        </w:tc>
      </w:tr>
      <w:tr w:rsidR="00FA1EB5" w14:paraId="30082A00" w14:textId="77777777">
        <w:trPr>
          <w:jc w:val="center"/>
        </w:trPr>
        <w:tc>
          <w:tcPr>
            <w:tcW w:w="8568" w:type="dxa"/>
          </w:tcPr>
          <w:p w14:paraId="66C1B34B" w14:textId="77777777" w:rsidR="00FA1EB5" w:rsidRDefault="00FA1EB5" w:rsidP="00F96EE6">
            <w:pPr>
              <w:jc w:val="both"/>
              <w:rPr>
                <w:rFonts w:ascii="Arial" w:hAnsi="Arial"/>
                <w:i/>
                <w:sz w:val="22"/>
              </w:rPr>
            </w:pPr>
            <w:r>
              <w:rPr>
                <w:rFonts w:ascii="Arial" w:hAnsi="Arial"/>
                <w:i/>
                <w:sz w:val="22"/>
              </w:rPr>
              <w:t>Email:</w:t>
            </w:r>
            <w:r w:rsidR="00F9222F">
              <w:rPr>
                <w:rFonts w:ascii="Arial" w:hAnsi="Arial"/>
                <w:i/>
                <w:sz w:val="22"/>
              </w:rPr>
              <w:t xml:space="preserve"> </w:t>
            </w:r>
            <w:hyperlink r:id="rId7" w:history="1">
              <w:r w:rsidR="00F9222F" w:rsidRPr="005A5615">
                <w:rPr>
                  <w:rStyle w:val="Hyperlink"/>
                  <w:rFonts w:ascii="Arial" w:hAnsi="Arial"/>
                  <w:i/>
                  <w:sz w:val="22"/>
                </w:rPr>
                <w:t>Rebecca.wells@wales.nhs.uk</w:t>
              </w:r>
            </w:hyperlink>
            <w:r w:rsidR="00F9222F">
              <w:rPr>
                <w:rFonts w:ascii="Arial" w:hAnsi="Arial"/>
                <w:i/>
                <w:sz w:val="22"/>
              </w:rPr>
              <w:t xml:space="preserve"> </w:t>
            </w:r>
          </w:p>
        </w:tc>
      </w:tr>
    </w:tbl>
    <w:p w14:paraId="44400F1A" w14:textId="77777777" w:rsidR="006B321C" w:rsidRDefault="006B321C" w:rsidP="006B321C">
      <w:pPr>
        <w:rPr>
          <w:rFonts w:ascii="Arial" w:hAnsi="Arial"/>
          <w:sz w:val="22"/>
        </w:rPr>
      </w:pPr>
    </w:p>
    <w:p w14:paraId="68902EC3" w14:textId="77777777" w:rsidR="006B321C" w:rsidRDefault="006B321C" w:rsidP="006B321C">
      <w:pPr>
        <w:rPr>
          <w:rFonts w:ascii="Arial" w:hAnsi="Arial"/>
          <w:sz w:val="22"/>
        </w:rPr>
      </w:pPr>
    </w:p>
    <w:p w14:paraId="7E5ED244" w14:textId="77777777" w:rsidR="006B321C" w:rsidRDefault="006B321C" w:rsidP="006B321C">
      <w:pPr>
        <w:rPr>
          <w:rFonts w:ascii="Arial" w:hAnsi="Arial"/>
          <w:b/>
          <w:sz w:val="22"/>
        </w:rPr>
      </w:pPr>
    </w:p>
    <w:p w14:paraId="16B57C55" w14:textId="77777777" w:rsidR="006B321C" w:rsidRPr="00D62736" w:rsidRDefault="006B321C" w:rsidP="00B75A8E">
      <w:pPr>
        <w:outlineLvl w:val="0"/>
        <w:rPr>
          <w:rFonts w:ascii="Arial" w:hAnsi="Arial"/>
          <w:b/>
          <w:sz w:val="28"/>
          <w:szCs w:val="28"/>
        </w:rPr>
      </w:pPr>
      <w:r w:rsidRPr="00D62736">
        <w:rPr>
          <w:rFonts w:ascii="Arial" w:hAnsi="Arial"/>
          <w:b/>
          <w:sz w:val="28"/>
          <w:szCs w:val="28"/>
        </w:rPr>
        <w:t>FEEDBACK TO BE PROVIDED TO:</w:t>
      </w:r>
    </w:p>
    <w:p w14:paraId="4B6F85A5" w14:textId="77777777" w:rsidR="006B321C" w:rsidRPr="0044443A" w:rsidRDefault="00FA1EB5" w:rsidP="006B321C">
      <w:pPr>
        <w:pStyle w:val="BodyText3"/>
        <w:jc w:val="both"/>
        <w:rPr>
          <w:rFonts w:ascii="Arial" w:hAnsi="Arial"/>
          <w:sz w:val="20"/>
          <w:szCs w:val="20"/>
        </w:rPr>
      </w:pPr>
      <w:r>
        <w:rPr>
          <w:rFonts w:ascii="Arial" w:hAnsi="Arial"/>
          <w:sz w:val="20"/>
          <w:szCs w:val="20"/>
        </w:rPr>
        <w:t xml:space="preserve">WISB’s decision </w:t>
      </w:r>
      <w:r w:rsidR="006B321C" w:rsidRPr="0044443A">
        <w:rPr>
          <w:rFonts w:ascii="Arial" w:hAnsi="Arial"/>
          <w:sz w:val="20"/>
          <w:szCs w:val="20"/>
        </w:rPr>
        <w:t xml:space="preserve">will </w:t>
      </w:r>
      <w:r>
        <w:rPr>
          <w:rFonts w:ascii="Arial" w:hAnsi="Arial"/>
          <w:sz w:val="20"/>
          <w:szCs w:val="20"/>
        </w:rPr>
        <w:t xml:space="preserve">normally </w:t>
      </w:r>
      <w:r w:rsidR="006B321C" w:rsidRPr="0044443A">
        <w:rPr>
          <w:rFonts w:ascii="Arial" w:hAnsi="Arial"/>
          <w:sz w:val="20"/>
          <w:szCs w:val="20"/>
        </w:rPr>
        <w:t xml:space="preserve">be </w:t>
      </w:r>
      <w:r>
        <w:rPr>
          <w:rFonts w:ascii="Arial" w:hAnsi="Arial"/>
          <w:sz w:val="20"/>
          <w:szCs w:val="20"/>
        </w:rPr>
        <w:t>communicated within 3 working days after the</w:t>
      </w:r>
      <w:r w:rsidR="006B321C" w:rsidRPr="0044443A">
        <w:rPr>
          <w:rFonts w:ascii="Arial" w:hAnsi="Arial"/>
          <w:sz w:val="20"/>
          <w:szCs w:val="20"/>
        </w:rPr>
        <w:t xml:space="preserve"> meeting.  </w:t>
      </w:r>
      <w:r>
        <w:rPr>
          <w:rFonts w:ascii="Arial" w:hAnsi="Arial"/>
          <w:sz w:val="20"/>
          <w:szCs w:val="20"/>
        </w:rPr>
        <w:t>Informal</w:t>
      </w:r>
      <w:r w:rsidR="006B321C" w:rsidRPr="0044443A">
        <w:rPr>
          <w:rFonts w:ascii="Arial" w:hAnsi="Arial"/>
          <w:sz w:val="20"/>
          <w:szCs w:val="20"/>
        </w:rPr>
        <w:t xml:space="preserve"> feedback </w:t>
      </w:r>
      <w:r>
        <w:rPr>
          <w:rFonts w:ascii="Arial" w:hAnsi="Arial"/>
          <w:sz w:val="20"/>
          <w:szCs w:val="20"/>
        </w:rPr>
        <w:t xml:space="preserve">may be available, on request, within 2 weeks.  A formal Outcome will be ratified at the next WISB meeting and sent to Sponsors and Developers.  If the feedback </w:t>
      </w:r>
      <w:r w:rsidR="006B321C" w:rsidRPr="0044443A">
        <w:rPr>
          <w:rFonts w:ascii="Arial" w:hAnsi="Arial"/>
          <w:sz w:val="20"/>
          <w:szCs w:val="20"/>
        </w:rPr>
        <w:t xml:space="preserve">is to be directed to another nominee </w:t>
      </w:r>
      <w:r>
        <w:rPr>
          <w:rFonts w:ascii="Arial" w:hAnsi="Arial"/>
          <w:sz w:val="20"/>
          <w:szCs w:val="20"/>
        </w:rPr>
        <w:t xml:space="preserve">from that given above, </w:t>
      </w:r>
      <w:r w:rsidR="006B321C" w:rsidRPr="0044443A">
        <w:rPr>
          <w:rFonts w:ascii="Arial" w:hAnsi="Arial"/>
          <w:sz w:val="20"/>
          <w:szCs w:val="20"/>
        </w:rPr>
        <w:t>please provide the name and contact details below.</w:t>
      </w:r>
    </w:p>
    <w:p w14:paraId="1066F0B2" w14:textId="77777777" w:rsidR="006B321C" w:rsidRDefault="006B321C" w:rsidP="006B321C">
      <w:pPr>
        <w:pStyle w:val="BodyText3"/>
        <w:rPr>
          <w:rFonts w:ascii="Arial" w:hAnsi="Arial"/>
          <w:b/>
          <w:sz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568"/>
      </w:tblGrid>
      <w:tr w:rsidR="006B321C" w14:paraId="0829C3C0" w14:textId="77777777">
        <w:trPr>
          <w:jc w:val="center"/>
        </w:trPr>
        <w:tc>
          <w:tcPr>
            <w:tcW w:w="8568" w:type="dxa"/>
          </w:tcPr>
          <w:p w14:paraId="582CA9C4" w14:textId="77777777" w:rsidR="006B321C" w:rsidRDefault="006B321C" w:rsidP="00F96EE6">
            <w:pPr>
              <w:jc w:val="both"/>
              <w:rPr>
                <w:rFonts w:ascii="Arial" w:hAnsi="Arial"/>
                <w:sz w:val="22"/>
              </w:rPr>
            </w:pPr>
            <w:r>
              <w:rPr>
                <w:rFonts w:ascii="Arial" w:hAnsi="Arial"/>
                <w:i/>
                <w:sz w:val="22"/>
              </w:rPr>
              <w:t>Name:</w:t>
            </w:r>
            <w:r w:rsidR="00F9222F">
              <w:rPr>
                <w:rFonts w:ascii="Arial" w:hAnsi="Arial"/>
                <w:i/>
                <w:sz w:val="22"/>
              </w:rPr>
              <w:t xml:space="preserve"> Rebecca Wells</w:t>
            </w:r>
          </w:p>
          <w:p w14:paraId="44799A85" w14:textId="77777777" w:rsidR="006B321C" w:rsidRDefault="006B321C" w:rsidP="00F96EE6">
            <w:pPr>
              <w:jc w:val="both"/>
              <w:rPr>
                <w:rFonts w:ascii="Arial" w:hAnsi="Arial"/>
                <w:i/>
                <w:sz w:val="22"/>
              </w:rPr>
            </w:pPr>
          </w:p>
        </w:tc>
      </w:tr>
      <w:tr w:rsidR="006B321C" w14:paraId="0D8D3857" w14:textId="77777777">
        <w:trPr>
          <w:jc w:val="center"/>
        </w:trPr>
        <w:tc>
          <w:tcPr>
            <w:tcW w:w="8568" w:type="dxa"/>
          </w:tcPr>
          <w:p w14:paraId="454751A6" w14:textId="77777777" w:rsidR="006B321C" w:rsidRDefault="006B321C" w:rsidP="00F96EE6">
            <w:pPr>
              <w:jc w:val="both"/>
              <w:rPr>
                <w:rFonts w:ascii="Arial" w:hAnsi="Arial"/>
                <w:sz w:val="22"/>
              </w:rPr>
            </w:pPr>
            <w:r>
              <w:rPr>
                <w:rFonts w:ascii="Arial" w:hAnsi="Arial"/>
                <w:i/>
                <w:sz w:val="22"/>
              </w:rPr>
              <w:t xml:space="preserve">Email: </w:t>
            </w:r>
            <w:hyperlink r:id="rId8" w:history="1">
              <w:r w:rsidR="00F9222F" w:rsidRPr="005A5615">
                <w:rPr>
                  <w:rStyle w:val="Hyperlink"/>
                  <w:rFonts w:ascii="Arial" w:hAnsi="Arial"/>
                  <w:i/>
                  <w:sz w:val="22"/>
                </w:rPr>
                <w:t>Rebecca.wells@wales.nhs.uk</w:t>
              </w:r>
            </w:hyperlink>
            <w:r w:rsidR="00F9222F">
              <w:rPr>
                <w:rFonts w:ascii="Arial" w:hAnsi="Arial"/>
                <w:i/>
                <w:sz w:val="22"/>
              </w:rPr>
              <w:t xml:space="preserve"> </w:t>
            </w:r>
          </w:p>
          <w:p w14:paraId="5C143049" w14:textId="77777777" w:rsidR="006B321C" w:rsidRDefault="006B321C" w:rsidP="00F96EE6">
            <w:pPr>
              <w:jc w:val="both"/>
              <w:rPr>
                <w:rFonts w:ascii="Arial" w:hAnsi="Arial"/>
                <w:i/>
                <w:sz w:val="22"/>
              </w:rPr>
            </w:pPr>
          </w:p>
        </w:tc>
      </w:tr>
      <w:tr w:rsidR="006B321C" w14:paraId="7304200F" w14:textId="77777777">
        <w:trPr>
          <w:trHeight w:val="50"/>
          <w:jc w:val="center"/>
        </w:trPr>
        <w:tc>
          <w:tcPr>
            <w:tcW w:w="8568" w:type="dxa"/>
          </w:tcPr>
          <w:p w14:paraId="7DB71095" w14:textId="77777777" w:rsidR="006B321C" w:rsidRDefault="006B321C" w:rsidP="00F96EE6"/>
        </w:tc>
      </w:tr>
    </w:tbl>
    <w:p w14:paraId="004ECA14" w14:textId="77777777" w:rsidR="006B321C" w:rsidRDefault="006B321C" w:rsidP="006B321C">
      <w:pPr>
        <w:pStyle w:val="BodyText3"/>
        <w:rPr>
          <w:rFonts w:ascii="Arial" w:hAnsi="Arial"/>
          <w:b/>
          <w:i/>
          <w:sz w:val="22"/>
        </w:rPr>
      </w:pPr>
    </w:p>
    <w:p w14:paraId="69AB00A9" w14:textId="77777777" w:rsidR="006B321C" w:rsidRPr="00D62736" w:rsidRDefault="00BB42D8" w:rsidP="00B75A8E">
      <w:pPr>
        <w:pStyle w:val="BodyText3"/>
        <w:jc w:val="both"/>
        <w:outlineLvl w:val="0"/>
        <w:rPr>
          <w:rFonts w:ascii="Arial" w:hAnsi="Arial"/>
          <w:b/>
          <w:sz w:val="28"/>
          <w:szCs w:val="28"/>
        </w:rPr>
      </w:pPr>
      <w:r>
        <w:rPr>
          <w:rFonts w:ascii="Arial" w:hAnsi="Arial"/>
          <w:b/>
          <w:sz w:val="28"/>
          <w:szCs w:val="28"/>
        </w:rPr>
        <w:t xml:space="preserve">SUBMISSION </w:t>
      </w:r>
      <w:r w:rsidR="006B321C" w:rsidRPr="00D62736">
        <w:rPr>
          <w:rFonts w:ascii="Arial" w:hAnsi="Arial"/>
          <w:b/>
          <w:sz w:val="28"/>
          <w:szCs w:val="28"/>
        </w:rPr>
        <w:t>PURPOSE</w:t>
      </w:r>
    </w:p>
    <w:p w14:paraId="6045315B" w14:textId="77777777" w:rsidR="006B321C" w:rsidRDefault="006B321C" w:rsidP="00B75A8E">
      <w:pPr>
        <w:pStyle w:val="BodyText3"/>
        <w:jc w:val="both"/>
        <w:outlineLvl w:val="0"/>
        <w:rPr>
          <w:rFonts w:ascii="Arial" w:hAnsi="Arial"/>
          <w:b/>
          <w:sz w:val="22"/>
        </w:rPr>
      </w:pPr>
      <w:r>
        <w:rPr>
          <w:rFonts w:ascii="Arial" w:hAnsi="Arial"/>
          <w:b/>
          <w:sz w:val="22"/>
        </w:rPr>
        <w:t>Proposal submitted for:</w:t>
      </w:r>
      <w:r>
        <w:rPr>
          <w:rFonts w:ascii="Arial" w:hAnsi="Arial"/>
          <w:b/>
          <w:sz w:val="22"/>
        </w:rPr>
        <w:tab/>
        <w:t xml:space="preserve">Information / Draft Proposal / Formal Approval </w:t>
      </w:r>
    </w:p>
    <w:p w14:paraId="59834FBE" w14:textId="77777777" w:rsidR="006B321C" w:rsidRDefault="006B321C" w:rsidP="006B321C">
      <w:pPr>
        <w:pStyle w:val="BodyText3"/>
        <w:jc w:val="both"/>
        <w:rPr>
          <w:rFonts w:ascii="Arial" w:hAnsi="Arial"/>
          <w:b/>
          <w:sz w:val="20"/>
          <w:szCs w:val="20"/>
        </w:rPr>
      </w:pPr>
    </w:p>
    <w:p w14:paraId="1D970424" w14:textId="77777777" w:rsidR="006B321C" w:rsidRPr="00D62736" w:rsidRDefault="006B321C" w:rsidP="006B321C">
      <w:pPr>
        <w:pStyle w:val="BodyText3"/>
        <w:jc w:val="both"/>
        <w:rPr>
          <w:rFonts w:ascii="Arial" w:hAnsi="Arial"/>
          <w:b/>
          <w:sz w:val="20"/>
          <w:szCs w:val="20"/>
        </w:rPr>
      </w:pPr>
      <w:r w:rsidRPr="00D62736">
        <w:rPr>
          <w:rFonts w:ascii="Arial" w:hAnsi="Arial"/>
          <w:b/>
          <w:sz w:val="20"/>
          <w:szCs w:val="20"/>
        </w:rPr>
        <w:t>If this Proposal submission is not for formal approval then please state the specific aspects on which you would like more detailed comments.</w:t>
      </w:r>
    </w:p>
    <w:tbl>
      <w:tblPr>
        <w:tblW w:w="9672" w:type="dxa"/>
        <w:tblLayout w:type="fixed"/>
        <w:tblLook w:val="01E0" w:firstRow="1" w:lastRow="1" w:firstColumn="1" w:lastColumn="1" w:noHBand="0" w:noVBand="0"/>
      </w:tblPr>
      <w:tblGrid>
        <w:gridCol w:w="9672"/>
      </w:tblGrid>
      <w:tr w:rsidR="006B321C" w14:paraId="594BCCE8" w14:textId="77777777">
        <w:tc>
          <w:tcPr>
            <w:tcW w:w="9672" w:type="dxa"/>
            <w:tcBorders>
              <w:top w:val="nil"/>
              <w:left w:val="nil"/>
              <w:bottom w:val="nil"/>
              <w:right w:val="nil"/>
            </w:tcBorders>
            <w:shd w:val="clear" w:color="auto" w:fill="C0C0C0"/>
          </w:tcPr>
          <w:p w14:paraId="4586A3EE" w14:textId="77777777" w:rsidR="006B321C" w:rsidRDefault="006B321C" w:rsidP="00F96EE6">
            <w:pPr>
              <w:pStyle w:val="TableCell"/>
              <w:rPr>
                <w:b/>
              </w:rPr>
            </w:pPr>
            <w:r>
              <w:rPr>
                <w:b/>
              </w:rPr>
              <w:t>Specific Areas for WISB to comment on when not submitting for formal approval at the Proposal stage</w:t>
            </w:r>
          </w:p>
        </w:tc>
      </w:tr>
    </w:tbl>
    <w:p w14:paraId="4C00CC41" w14:textId="77777777" w:rsidR="00754B0F" w:rsidRPr="00754B0F" w:rsidRDefault="00754B0F">
      <w:pPr>
        <w:rPr>
          <w:rFonts w:ascii="Arial" w:hAnsi="Arial" w:cs="Arial"/>
          <w:sz w:val="20"/>
          <w:szCs w:val="20"/>
        </w:rPr>
      </w:pPr>
    </w:p>
    <w:p w14:paraId="55A8A9A3" w14:textId="77777777" w:rsidR="00FA307B" w:rsidRPr="00754B0F" w:rsidRDefault="00FA307B" w:rsidP="00B75A8E">
      <w:pPr>
        <w:outlineLvl w:val="0"/>
        <w:rPr>
          <w:rFonts w:ascii="Arial" w:hAnsi="Arial" w:cs="Arial"/>
          <w:b/>
        </w:rPr>
      </w:pPr>
      <w:r w:rsidRPr="00754B0F">
        <w:rPr>
          <w:rFonts w:ascii="Arial" w:hAnsi="Arial" w:cs="Arial"/>
          <w:b/>
        </w:rPr>
        <w:t xml:space="preserve">SECTION 1: </w:t>
      </w:r>
      <w:r w:rsidR="00FA1EB5" w:rsidRPr="00754B0F">
        <w:rPr>
          <w:rFonts w:ascii="Arial" w:hAnsi="Arial" w:cs="Arial"/>
          <w:b/>
        </w:rPr>
        <w:t>BA</w:t>
      </w:r>
      <w:r w:rsidR="00FA1EB5">
        <w:rPr>
          <w:rFonts w:ascii="Arial" w:hAnsi="Arial" w:cs="Arial"/>
          <w:b/>
        </w:rPr>
        <w:t>SIC INFORMATION STANDARD DESCRIPTORS</w:t>
      </w:r>
    </w:p>
    <w:p w14:paraId="4280ABC1" w14:textId="77777777" w:rsidR="00FA307B" w:rsidRPr="00ED471A" w:rsidRDefault="00FA307B" w:rsidP="00FA307B">
      <w:pPr>
        <w:pStyle w:val="TableCell"/>
        <w:rPr>
          <w:sz w:val="24"/>
          <w:szCs w:val="24"/>
        </w:rPr>
      </w:pPr>
    </w:p>
    <w:tbl>
      <w:tblPr>
        <w:tblW w:w="9672" w:type="dxa"/>
        <w:tblLayout w:type="fixed"/>
        <w:tblLook w:val="01E0" w:firstRow="1" w:lastRow="1" w:firstColumn="1" w:lastColumn="1" w:noHBand="0" w:noVBand="0"/>
      </w:tblPr>
      <w:tblGrid>
        <w:gridCol w:w="9672"/>
      </w:tblGrid>
      <w:tr w:rsidR="00FA307B" w14:paraId="773A524D" w14:textId="77777777">
        <w:tc>
          <w:tcPr>
            <w:tcW w:w="9672" w:type="dxa"/>
            <w:tcBorders>
              <w:top w:val="nil"/>
              <w:left w:val="nil"/>
              <w:bottom w:val="nil"/>
              <w:right w:val="nil"/>
            </w:tcBorders>
            <w:shd w:val="clear" w:color="auto" w:fill="C0C0C0"/>
          </w:tcPr>
          <w:p w14:paraId="5D49E746" w14:textId="77777777" w:rsidR="00FA307B" w:rsidRDefault="00FA307B" w:rsidP="007D40E9">
            <w:pPr>
              <w:pStyle w:val="TableCell"/>
              <w:numPr>
                <w:ilvl w:val="0"/>
                <w:numId w:val="5"/>
              </w:numPr>
              <w:rPr>
                <w:b/>
              </w:rPr>
            </w:pPr>
            <w:r>
              <w:rPr>
                <w:b/>
              </w:rPr>
              <w:t xml:space="preserve">Information Standards Reference Number </w:t>
            </w:r>
          </w:p>
        </w:tc>
      </w:tr>
    </w:tbl>
    <w:p w14:paraId="13744711" w14:textId="77777777" w:rsidR="00FA307B" w:rsidRPr="00ED471A" w:rsidRDefault="00FA307B" w:rsidP="00FA307B">
      <w:pPr>
        <w:rPr>
          <w:rFonts w:ascii="Arial" w:hAnsi="Arial" w:cs="Arial"/>
          <w:sz w:val="20"/>
          <w:szCs w:val="20"/>
        </w:rPr>
      </w:pPr>
    </w:p>
    <w:p w14:paraId="6ED70AA6" w14:textId="77777777" w:rsidR="00FA307B" w:rsidRPr="00ED471A" w:rsidRDefault="00F9222F" w:rsidP="00FA307B">
      <w:pPr>
        <w:rPr>
          <w:rFonts w:ascii="Arial" w:hAnsi="Arial" w:cs="Arial"/>
          <w:sz w:val="20"/>
          <w:szCs w:val="20"/>
        </w:rPr>
      </w:pPr>
      <w:r>
        <w:rPr>
          <w:rFonts w:ascii="Arial" w:hAnsi="Arial" w:cs="Arial"/>
          <w:sz w:val="20"/>
          <w:szCs w:val="20"/>
        </w:rPr>
        <w:t>ISRN 2012 / 017</w:t>
      </w:r>
    </w:p>
    <w:p w14:paraId="4AC07A57" w14:textId="77777777" w:rsidR="00FA307B" w:rsidRPr="00ED471A" w:rsidRDefault="00FA307B" w:rsidP="00FA307B">
      <w:pPr>
        <w:rPr>
          <w:rFonts w:ascii="Arial" w:hAnsi="Arial" w:cs="Arial"/>
          <w:sz w:val="20"/>
          <w:szCs w:val="20"/>
        </w:rPr>
      </w:pPr>
    </w:p>
    <w:tbl>
      <w:tblPr>
        <w:tblW w:w="9672" w:type="dxa"/>
        <w:tblLayout w:type="fixed"/>
        <w:tblLook w:val="01E0" w:firstRow="1" w:lastRow="1" w:firstColumn="1" w:lastColumn="1" w:noHBand="0" w:noVBand="0"/>
      </w:tblPr>
      <w:tblGrid>
        <w:gridCol w:w="9672"/>
      </w:tblGrid>
      <w:tr w:rsidR="00FA307B" w14:paraId="1C5DA89B" w14:textId="77777777">
        <w:tc>
          <w:tcPr>
            <w:tcW w:w="9672" w:type="dxa"/>
            <w:tcBorders>
              <w:top w:val="nil"/>
              <w:left w:val="nil"/>
              <w:bottom w:val="nil"/>
              <w:right w:val="nil"/>
            </w:tcBorders>
            <w:shd w:val="clear" w:color="auto" w:fill="C0C0C0"/>
          </w:tcPr>
          <w:p w14:paraId="55223525" w14:textId="77777777" w:rsidR="00FA307B" w:rsidRDefault="00FA307B" w:rsidP="007D40E9">
            <w:pPr>
              <w:pStyle w:val="TableCell"/>
              <w:numPr>
                <w:ilvl w:val="0"/>
                <w:numId w:val="5"/>
              </w:numPr>
              <w:rPr>
                <w:b/>
              </w:rPr>
            </w:pPr>
            <w:r>
              <w:rPr>
                <w:b/>
              </w:rPr>
              <w:t>Name of Information Standard</w:t>
            </w:r>
          </w:p>
        </w:tc>
      </w:tr>
    </w:tbl>
    <w:p w14:paraId="501A05D1" w14:textId="77777777" w:rsidR="00FA307B" w:rsidRDefault="00FA307B" w:rsidP="00FA307B">
      <w:pPr>
        <w:rPr>
          <w:rFonts w:ascii="Arial" w:hAnsi="Arial" w:cs="Arial"/>
          <w:sz w:val="20"/>
          <w:szCs w:val="20"/>
        </w:rPr>
      </w:pPr>
    </w:p>
    <w:p w14:paraId="115E1605" w14:textId="77777777" w:rsidR="00F9222F" w:rsidRPr="00ED471A" w:rsidRDefault="00F9222F" w:rsidP="00FA307B">
      <w:pPr>
        <w:rPr>
          <w:rFonts w:ascii="Arial" w:hAnsi="Arial" w:cs="Arial"/>
          <w:sz w:val="20"/>
          <w:szCs w:val="20"/>
        </w:rPr>
      </w:pPr>
      <w:r>
        <w:rPr>
          <w:rFonts w:ascii="Arial" w:hAnsi="Arial" w:cs="Arial"/>
          <w:sz w:val="20"/>
          <w:szCs w:val="20"/>
        </w:rPr>
        <w:t xml:space="preserve">Elective Admission List (EAL) Data Set </w:t>
      </w:r>
    </w:p>
    <w:p w14:paraId="617F714A" w14:textId="77777777" w:rsidR="0044443A" w:rsidRPr="00ED471A" w:rsidRDefault="0044443A" w:rsidP="00FA307B">
      <w:pPr>
        <w:rPr>
          <w:rFonts w:ascii="Arial" w:hAnsi="Arial" w:cs="Arial"/>
          <w:sz w:val="20"/>
          <w:szCs w:val="20"/>
        </w:rPr>
      </w:pPr>
    </w:p>
    <w:p w14:paraId="712A1BEA" w14:textId="77777777" w:rsidR="00FA307B" w:rsidRPr="00ED471A" w:rsidRDefault="00FA307B" w:rsidP="00FA307B">
      <w:pPr>
        <w:rPr>
          <w:rFonts w:ascii="Arial" w:hAnsi="Arial" w:cs="Arial"/>
          <w:sz w:val="20"/>
          <w:szCs w:val="20"/>
        </w:rPr>
      </w:pPr>
    </w:p>
    <w:tbl>
      <w:tblPr>
        <w:tblW w:w="9672" w:type="dxa"/>
        <w:tblLayout w:type="fixed"/>
        <w:tblLook w:val="01E0" w:firstRow="1" w:lastRow="1" w:firstColumn="1" w:lastColumn="1" w:noHBand="0" w:noVBand="0"/>
      </w:tblPr>
      <w:tblGrid>
        <w:gridCol w:w="9672"/>
      </w:tblGrid>
      <w:tr w:rsidR="00FA307B" w14:paraId="32FE0A24" w14:textId="77777777">
        <w:tc>
          <w:tcPr>
            <w:tcW w:w="9672" w:type="dxa"/>
            <w:tcBorders>
              <w:top w:val="nil"/>
              <w:left w:val="nil"/>
              <w:bottom w:val="nil"/>
              <w:right w:val="nil"/>
            </w:tcBorders>
            <w:shd w:val="clear" w:color="auto" w:fill="C0C0C0"/>
          </w:tcPr>
          <w:p w14:paraId="777DDFC2" w14:textId="77777777" w:rsidR="00FA307B" w:rsidRDefault="00FA307B" w:rsidP="007D40E9">
            <w:pPr>
              <w:pStyle w:val="TableCell"/>
              <w:numPr>
                <w:ilvl w:val="0"/>
                <w:numId w:val="5"/>
              </w:numPr>
              <w:rPr>
                <w:b/>
              </w:rPr>
            </w:pPr>
            <w:r>
              <w:rPr>
                <w:b/>
              </w:rPr>
              <w:t>Type of change</w:t>
            </w:r>
          </w:p>
        </w:tc>
      </w:tr>
    </w:tbl>
    <w:p w14:paraId="56D7D9DF" w14:textId="77777777" w:rsidR="00FA1EB5" w:rsidRDefault="00FA1EB5" w:rsidP="00FA307B">
      <w:pPr>
        <w:rPr>
          <w:rFonts w:ascii="Arial" w:hAnsi="Arial" w:cs="Arial"/>
          <w:sz w:val="20"/>
          <w:szCs w:val="20"/>
        </w:rPr>
      </w:pPr>
    </w:p>
    <w:p w14:paraId="31CE3533" w14:textId="77777777" w:rsidR="00FA307B" w:rsidRPr="00ED471A" w:rsidRDefault="00F9222F" w:rsidP="00FA307B">
      <w:pPr>
        <w:rPr>
          <w:rFonts w:ascii="Arial" w:hAnsi="Arial" w:cs="Arial"/>
          <w:sz w:val="20"/>
          <w:szCs w:val="20"/>
        </w:rPr>
      </w:pPr>
      <w:r>
        <w:rPr>
          <w:rFonts w:ascii="Arial" w:hAnsi="Arial" w:cs="Arial"/>
          <w:sz w:val="20"/>
          <w:szCs w:val="20"/>
        </w:rPr>
        <w:t>Retirement of Existing Standard</w:t>
      </w:r>
    </w:p>
    <w:p w14:paraId="4EDBC2AA" w14:textId="77777777" w:rsidR="00FA307B" w:rsidRDefault="00FA307B" w:rsidP="00FA307B">
      <w:pPr>
        <w:rPr>
          <w:rFonts w:ascii="Arial" w:hAnsi="Arial" w:cs="Arial"/>
          <w:sz w:val="20"/>
          <w:szCs w:val="20"/>
        </w:rPr>
      </w:pPr>
    </w:p>
    <w:p w14:paraId="5FC7C521" w14:textId="77777777" w:rsidR="00FA307B" w:rsidRPr="00ED471A" w:rsidRDefault="00FA307B" w:rsidP="00FA307B">
      <w:pPr>
        <w:rPr>
          <w:rFonts w:ascii="Arial" w:hAnsi="Arial" w:cs="Arial"/>
          <w:sz w:val="20"/>
          <w:szCs w:val="20"/>
        </w:rPr>
      </w:pPr>
    </w:p>
    <w:tbl>
      <w:tblPr>
        <w:tblW w:w="0" w:type="auto"/>
        <w:tblLayout w:type="fixed"/>
        <w:tblLook w:val="01E0" w:firstRow="1" w:lastRow="1" w:firstColumn="1" w:lastColumn="1" w:noHBand="0" w:noVBand="0"/>
      </w:tblPr>
      <w:tblGrid>
        <w:gridCol w:w="9672"/>
      </w:tblGrid>
      <w:tr w:rsidR="00FA307B" w14:paraId="4191315C" w14:textId="77777777">
        <w:tc>
          <w:tcPr>
            <w:tcW w:w="9672" w:type="dxa"/>
            <w:tcBorders>
              <w:top w:val="nil"/>
              <w:left w:val="nil"/>
              <w:bottom w:val="nil"/>
              <w:right w:val="nil"/>
            </w:tcBorders>
            <w:shd w:val="clear" w:color="auto" w:fill="C0C0C0"/>
          </w:tcPr>
          <w:p w14:paraId="0DE266DF" w14:textId="77777777" w:rsidR="00FA307B" w:rsidRDefault="00FA307B" w:rsidP="007D40E9">
            <w:pPr>
              <w:pStyle w:val="TableCell"/>
              <w:numPr>
                <w:ilvl w:val="0"/>
                <w:numId w:val="5"/>
              </w:numPr>
              <w:rPr>
                <w:b/>
              </w:rPr>
            </w:pPr>
            <w:r>
              <w:rPr>
                <w:b/>
              </w:rPr>
              <w:t>Sponsor</w:t>
            </w:r>
          </w:p>
        </w:tc>
      </w:tr>
    </w:tbl>
    <w:p w14:paraId="7A1F60AC" w14:textId="77777777" w:rsidR="00FA307B" w:rsidRPr="00ED471A" w:rsidRDefault="00FA307B" w:rsidP="00FA307B">
      <w:pPr>
        <w:rPr>
          <w:rFonts w:ascii="Arial" w:hAnsi="Arial" w:cs="Arial"/>
          <w:sz w:val="20"/>
          <w:szCs w:val="20"/>
        </w:rPr>
      </w:pPr>
    </w:p>
    <w:p w14:paraId="20CCA6EA" w14:textId="77777777" w:rsidR="00FA307B" w:rsidRDefault="00F9222F" w:rsidP="00FA307B">
      <w:pPr>
        <w:rPr>
          <w:rFonts w:ascii="Arial" w:hAnsi="Arial" w:cs="Arial"/>
          <w:sz w:val="20"/>
          <w:szCs w:val="20"/>
        </w:rPr>
      </w:pPr>
      <w:r>
        <w:rPr>
          <w:rFonts w:ascii="Arial" w:hAnsi="Arial" w:cs="Arial"/>
          <w:sz w:val="20"/>
          <w:szCs w:val="20"/>
        </w:rPr>
        <w:t xml:space="preserve">Kevin Flynn, Director of Delivery and Deputy Chief Executive of NHS Wales </w:t>
      </w:r>
    </w:p>
    <w:p w14:paraId="662C1F5F" w14:textId="77777777" w:rsidR="0044443A" w:rsidRPr="00ED471A" w:rsidRDefault="0044443A" w:rsidP="00FA307B">
      <w:pPr>
        <w:rPr>
          <w:rFonts w:ascii="Arial" w:hAnsi="Arial" w:cs="Arial"/>
          <w:sz w:val="20"/>
          <w:szCs w:val="20"/>
        </w:rPr>
      </w:pPr>
    </w:p>
    <w:p w14:paraId="45BC5A7A" w14:textId="77777777" w:rsidR="00FA307B" w:rsidRPr="00ED471A" w:rsidRDefault="00FA307B" w:rsidP="00FA307B">
      <w:pPr>
        <w:rPr>
          <w:rFonts w:ascii="Arial" w:hAnsi="Arial" w:cs="Arial"/>
          <w:sz w:val="20"/>
          <w:szCs w:val="20"/>
        </w:rPr>
      </w:pPr>
    </w:p>
    <w:tbl>
      <w:tblPr>
        <w:tblW w:w="0" w:type="auto"/>
        <w:tblLayout w:type="fixed"/>
        <w:tblLook w:val="01E0" w:firstRow="1" w:lastRow="1" w:firstColumn="1" w:lastColumn="1" w:noHBand="0" w:noVBand="0"/>
      </w:tblPr>
      <w:tblGrid>
        <w:gridCol w:w="9672"/>
      </w:tblGrid>
      <w:tr w:rsidR="00FA307B" w14:paraId="06F45AE7" w14:textId="77777777">
        <w:tc>
          <w:tcPr>
            <w:tcW w:w="9672" w:type="dxa"/>
            <w:tcBorders>
              <w:top w:val="nil"/>
              <w:left w:val="nil"/>
              <w:bottom w:val="nil"/>
              <w:right w:val="nil"/>
            </w:tcBorders>
            <w:shd w:val="clear" w:color="auto" w:fill="C0C0C0"/>
          </w:tcPr>
          <w:p w14:paraId="65E7C16D" w14:textId="77777777" w:rsidR="00FA307B" w:rsidRDefault="00FA307B" w:rsidP="007D40E9">
            <w:pPr>
              <w:pStyle w:val="TableCell"/>
              <w:numPr>
                <w:ilvl w:val="0"/>
                <w:numId w:val="5"/>
              </w:numPr>
              <w:rPr>
                <w:b/>
              </w:rPr>
            </w:pPr>
            <w:r>
              <w:rPr>
                <w:b/>
              </w:rPr>
              <w:t>Developer</w:t>
            </w:r>
          </w:p>
        </w:tc>
      </w:tr>
    </w:tbl>
    <w:p w14:paraId="674FFD66" w14:textId="77777777" w:rsidR="00FA307B" w:rsidRPr="00ED471A" w:rsidRDefault="00FA307B" w:rsidP="00FA307B">
      <w:pPr>
        <w:rPr>
          <w:rFonts w:ascii="Arial" w:hAnsi="Arial" w:cs="Arial"/>
          <w:sz w:val="20"/>
          <w:szCs w:val="20"/>
        </w:rPr>
      </w:pPr>
    </w:p>
    <w:p w14:paraId="02B915B7" w14:textId="77777777" w:rsidR="00FA307B" w:rsidRPr="00ED471A" w:rsidRDefault="00F9222F" w:rsidP="00FA307B">
      <w:pPr>
        <w:rPr>
          <w:rFonts w:ascii="Arial" w:hAnsi="Arial" w:cs="Arial"/>
          <w:sz w:val="20"/>
          <w:szCs w:val="20"/>
        </w:rPr>
      </w:pPr>
      <w:r>
        <w:rPr>
          <w:rFonts w:ascii="Arial" w:hAnsi="Arial" w:cs="Arial"/>
          <w:sz w:val="20"/>
          <w:szCs w:val="20"/>
        </w:rPr>
        <w:t xml:space="preserve">Rebecca Wells, Information Standards, NHS Wales Informatics Service </w:t>
      </w:r>
    </w:p>
    <w:p w14:paraId="1182B0ED" w14:textId="77777777" w:rsidR="00FA307B" w:rsidRPr="00ED471A" w:rsidRDefault="00FA307B" w:rsidP="00FA307B">
      <w:pPr>
        <w:rPr>
          <w:rFonts w:ascii="Arial" w:hAnsi="Arial" w:cs="Arial"/>
          <w:sz w:val="20"/>
          <w:szCs w:val="20"/>
        </w:rPr>
      </w:pPr>
    </w:p>
    <w:p w14:paraId="5DCA245A" w14:textId="77777777" w:rsidR="00FA307B" w:rsidRPr="00ED471A" w:rsidRDefault="00FA307B" w:rsidP="00FA307B">
      <w:pPr>
        <w:rPr>
          <w:rFonts w:ascii="Arial" w:hAnsi="Arial" w:cs="Arial"/>
          <w:sz w:val="20"/>
          <w:szCs w:val="20"/>
        </w:rPr>
      </w:pPr>
    </w:p>
    <w:tbl>
      <w:tblPr>
        <w:tblW w:w="9845" w:type="dxa"/>
        <w:tblLayout w:type="fixed"/>
        <w:tblLook w:val="01E0" w:firstRow="1" w:lastRow="1" w:firstColumn="1" w:lastColumn="1" w:noHBand="0" w:noVBand="0"/>
      </w:tblPr>
      <w:tblGrid>
        <w:gridCol w:w="9845"/>
      </w:tblGrid>
      <w:tr w:rsidR="00FA307B" w14:paraId="1C10D54B" w14:textId="77777777">
        <w:tc>
          <w:tcPr>
            <w:tcW w:w="9845" w:type="dxa"/>
            <w:tcBorders>
              <w:top w:val="nil"/>
              <w:left w:val="nil"/>
              <w:bottom w:val="nil"/>
              <w:right w:val="nil"/>
            </w:tcBorders>
            <w:shd w:val="clear" w:color="auto" w:fill="C0C0C0"/>
          </w:tcPr>
          <w:p w14:paraId="2EE180A4" w14:textId="77777777" w:rsidR="00FA307B" w:rsidRDefault="00FA307B" w:rsidP="007D40E9">
            <w:pPr>
              <w:pStyle w:val="TableCell"/>
              <w:numPr>
                <w:ilvl w:val="0"/>
                <w:numId w:val="5"/>
              </w:numPr>
              <w:rPr>
                <w:b/>
              </w:rPr>
            </w:pPr>
            <w:r>
              <w:rPr>
                <w:b/>
                <w:shadow/>
              </w:rPr>
              <w:t>Implementation Date</w:t>
            </w:r>
          </w:p>
        </w:tc>
      </w:tr>
    </w:tbl>
    <w:p w14:paraId="4CD35D2F" w14:textId="77777777" w:rsidR="00FA307B" w:rsidRPr="00ED471A" w:rsidRDefault="00FA307B" w:rsidP="00FA307B">
      <w:pPr>
        <w:rPr>
          <w:rFonts w:ascii="Arial" w:hAnsi="Arial" w:cs="Arial"/>
          <w:sz w:val="20"/>
          <w:szCs w:val="20"/>
        </w:rPr>
      </w:pPr>
    </w:p>
    <w:p w14:paraId="63AAC417" w14:textId="77777777" w:rsidR="00FA307B" w:rsidRPr="00ED471A" w:rsidRDefault="00F9222F" w:rsidP="00FA307B">
      <w:pPr>
        <w:rPr>
          <w:rFonts w:ascii="Arial" w:hAnsi="Arial" w:cs="Arial"/>
          <w:sz w:val="20"/>
          <w:szCs w:val="20"/>
        </w:rPr>
      </w:pPr>
      <w:r>
        <w:rPr>
          <w:rFonts w:ascii="Arial" w:hAnsi="Arial" w:cs="Arial"/>
          <w:sz w:val="20"/>
          <w:szCs w:val="20"/>
        </w:rPr>
        <w:t>Immediate</w:t>
      </w:r>
    </w:p>
    <w:p w14:paraId="29319567" w14:textId="77777777" w:rsidR="00FA307B" w:rsidRPr="00ED471A" w:rsidRDefault="00FA307B" w:rsidP="00FA307B">
      <w:pPr>
        <w:rPr>
          <w:rFonts w:ascii="Arial" w:hAnsi="Arial" w:cs="Arial"/>
          <w:sz w:val="20"/>
          <w:szCs w:val="20"/>
        </w:rPr>
      </w:pPr>
    </w:p>
    <w:p w14:paraId="6E3D4B3C" w14:textId="77777777" w:rsidR="00FA307B" w:rsidRDefault="00FA307B" w:rsidP="00B75A8E">
      <w:pPr>
        <w:outlineLvl w:val="0"/>
        <w:rPr>
          <w:rFonts w:ascii="Arial" w:hAnsi="Arial" w:cs="Arial"/>
          <w:b/>
        </w:rPr>
      </w:pPr>
      <w:r w:rsidRPr="00ED471A">
        <w:rPr>
          <w:rFonts w:ascii="Arial" w:hAnsi="Arial" w:cs="Arial"/>
          <w:sz w:val="20"/>
          <w:szCs w:val="20"/>
        </w:rPr>
        <w:br w:type="page"/>
      </w:r>
      <w:r w:rsidRPr="00ED471A">
        <w:rPr>
          <w:rFonts w:ascii="Arial" w:hAnsi="Arial" w:cs="Arial"/>
          <w:b/>
        </w:rPr>
        <w:lastRenderedPageBreak/>
        <w:t>SECTION 2: BUSINESS JUSTIFICATION</w:t>
      </w:r>
    </w:p>
    <w:p w14:paraId="407C2D31" w14:textId="77777777" w:rsidR="00FA307B" w:rsidRPr="00ED471A" w:rsidRDefault="00FA307B" w:rsidP="00FA307B">
      <w:pPr>
        <w:rPr>
          <w:rFonts w:ascii="Arial" w:hAnsi="Arial" w:cs="Arial"/>
          <w:b/>
        </w:rPr>
      </w:pPr>
    </w:p>
    <w:tbl>
      <w:tblPr>
        <w:tblW w:w="9672" w:type="dxa"/>
        <w:tblLayout w:type="fixed"/>
        <w:tblLook w:val="01E0" w:firstRow="1" w:lastRow="1" w:firstColumn="1" w:lastColumn="1" w:noHBand="0" w:noVBand="0"/>
      </w:tblPr>
      <w:tblGrid>
        <w:gridCol w:w="9672"/>
      </w:tblGrid>
      <w:tr w:rsidR="00FA307B" w14:paraId="4F602AF1" w14:textId="77777777">
        <w:trPr>
          <w:trHeight w:val="478"/>
        </w:trPr>
        <w:tc>
          <w:tcPr>
            <w:tcW w:w="9672" w:type="dxa"/>
            <w:tcBorders>
              <w:top w:val="nil"/>
              <w:left w:val="nil"/>
              <w:bottom w:val="nil"/>
              <w:right w:val="nil"/>
            </w:tcBorders>
            <w:shd w:val="clear" w:color="auto" w:fill="C0C0C0"/>
          </w:tcPr>
          <w:p w14:paraId="76DE75F5" w14:textId="77777777" w:rsidR="00FA307B" w:rsidRDefault="00FA307B" w:rsidP="007D40E9">
            <w:pPr>
              <w:pStyle w:val="TableCell"/>
              <w:numPr>
                <w:ilvl w:val="0"/>
                <w:numId w:val="5"/>
              </w:numPr>
              <w:rPr>
                <w:b/>
              </w:rPr>
            </w:pPr>
            <w:r>
              <w:rPr>
                <w:b/>
              </w:rPr>
              <w:t>Purpose</w:t>
            </w:r>
          </w:p>
        </w:tc>
      </w:tr>
    </w:tbl>
    <w:p w14:paraId="375C51F8" w14:textId="77777777" w:rsidR="00FA307B" w:rsidRDefault="00FA307B" w:rsidP="00FA307B">
      <w:pPr>
        <w:autoSpaceDE w:val="0"/>
        <w:autoSpaceDN w:val="0"/>
        <w:adjustRightInd w:val="0"/>
        <w:rPr>
          <w:rFonts w:ascii="Arial" w:hAnsi="Arial"/>
          <w:sz w:val="20"/>
          <w:szCs w:val="20"/>
          <w:lang w:eastAsia="en-US"/>
        </w:rPr>
      </w:pPr>
    </w:p>
    <w:p w14:paraId="6BC15894" w14:textId="77777777" w:rsidR="00F9222F" w:rsidRPr="00F9222F" w:rsidRDefault="00F9222F" w:rsidP="00F9222F">
      <w:pPr>
        <w:rPr>
          <w:rFonts w:ascii="Verdana" w:hAnsi="Verdana" w:cs="Arial"/>
          <w:sz w:val="20"/>
          <w:szCs w:val="20"/>
        </w:rPr>
      </w:pPr>
      <w:r w:rsidRPr="00F9222F">
        <w:rPr>
          <w:rFonts w:ascii="Verdana" w:hAnsi="Verdana" w:cs="Arial"/>
          <w:sz w:val="20"/>
          <w:szCs w:val="20"/>
        </w:rPr>
        <w:t>The Elective Admission List Data Set (EAL ds) is a patient level data set providing an end of period census on all patients who have been added to or removed from an elective admission waiting list during a period and who were waiting to be admitted to hospital for their operation or treatment.</w:t>
      </w:r>
    </w:p>
    <w:p w14:paraId="73701C86" w14:textId="77777777" w:rsidR="00F9222F" w:rsidRPr="00F9222F" w:rsidRDefault="00F9222F" w:rsidP="00F9222F">
      <w:pPr>
        <w:rPr>
          <w:rFonts w:ascii="Verdana" w:hAnsi="Verdana" w:cs="Arial"/>
          <w:sz w:val="20"/>
          <w:szCs w:val="20"/>
        </w:rPr>
      </w:pPr>
    </w:p>
    <w:p w14:paraId="2F033D23" w14:textId="77777777" w:rsidR="00F9222F" w:rsidRPr="00F9222F" w:rsidRDefault="00F9222F" w:rsidP="00F9222F">
      <w:pPr>
        <w:rPr>
          <w:rFonts w:ascii="Verdana" w:hAnsi="Verdana" w:cs="Arial"/>
          <w:sz w:val="20"/>
          <w:szCs w:val="20"/>
        </w:rPr>
      </w:pPr>
      <w:r w:rsidRPr="00F9222F">
        <w:rPr>
          <w:rFonts w:ascii="Verdana" w:hAnsi="Verdana" w:cs="Arial"/>
          <w:sz w:val="20"/>
          <w:szCs w:val="20"/>
        </w:rPr>
        <w:t>This data set was introduced as a mandatory flow across NHS Wales from 1</w:t>
      </w:r>
      <w:r w:rsidRPr="00F9222F">
        <w:rPr>
          <w:rFonts w:ascii="Verdana" w:hAnsi="Verdana" w:cs="Arial"/>
          <w:sz w:val="20"/>
          <w:szCs w:val="20"/>
          <w:vertAlign w:val="superscript"/>
        </w:rPr>
        <w:t>st</w:t>
      </w:r>
      <w:r w:rsidRPr="00F9222F">
        <w:rPr>
          <w:rFonts w:ascii="Verdana" w:hAnsi="Verdana" w:cs="Arial"/>
          <w:sz w:val="20"/>
          <w:szCs w:val="20"/>
        </w:rPr>
        <w:t xml:space="preserve"> April 1999, through WHC (98) 60, with NHS Trusts required to submit the data on a monthly basis to their local Health Authority. </w:t>
      </w:r>
    </w:p>
    <w:p w14:paraId="2A4D3651" w14:textId="77777777" w:rsidR="00F9222F" w:rsidRPr="00F9222F" w:rsidRDefault="00F9222F" w:rsidP="00F9222F">
      <w:pPr>
        <w:rPr>
          <w:rFonts w:ascii="Verdana" w:hAnsi="Verdana" w:cs="Arial"/>
          <w:sz w:val="20"/>
          <w:szCs w:val="20"/>
        </w:rPr>
      </w:pPr>
    </w:p>
    <w:p w14:paraId="6F2989A7" w14:textId="77777777" w:rsidR="00F9222F" w:rsidRPr="00F9222F" w:rsidRDefault="00F9222F" w:rsidP="00F9222F">
      <w:pPr>
        <w:rPr>
          <w:rFonts w:ascii="Verdana" w:hAnsi="Verdana" w:cs="Arial"/>
          <w:sz w:val="20"/>
          <w:szCs w:val="20"/>
        </w:rPr>
      </w:pPr>
      <w:r w:rsidRPr="00F9222F">
        <w:rPr>
          <w:rFonts w:ascii="Verdana" w:hAnsi="Verdana" w:cs="Arial"/>
          <w:sz w:val="20"/>
          <w:szCs w:val="20"/>
        </w:rPr>
        <w:t>WHC (98) 60 aimed to standardise the contract data sets relating to outpatients and elective waiting lists that were already flowing between NHS Trusts and Commissioners within Wales at the time.</w:t>
      </w:r>
    </w:p>
    <w:p w14:paraId="2792CFC5" w14:textId="77777777" w:rsidR="00F9222F" w:rsidRPr="00F9222F" w:rsidRDefault="00F9222F" w:rsidP="00F9222F">
      <w:pPr>
        <w:rPr>
          <w:rFonts w:ascii="Verdana" w:hAnsi="Verdana" w:cs="Arial"/>
          <w:sz w:val="20"/>
          <w:szCs w:val="20"/>
        </w:rPr>
      </w:pPr>
    </w:p>
    <w:p w14:paraId="46397509" w14:textId="77777777" w:rsidR="00F9222F" w:rsidRPr="00F9222F" w:rsidRDefault="00F9222F" w:rsidP="00F9222F">
      <w:pPr>
        <w:rPr>
          <w:rFonts w:ascii="Verdana" w:hAnsi="Verdana" w:cs="Arial"/>
          <w:sz w:val="20"/>
          <w:szCs w:val="20"/>
        </w:rPr>
      </w:pPr>
      <w:r w:rsidRPr="00F9222F">
        <w:rPr>
          <w:rFonts w:ascii="Verdana" w:hAnsi="Verdana" w:cs="Arial"/>
          <w:sz w:val="20"/>
          <w:szCs w:val="20"/>
        </w:rPr>
        <w:t>With the dissolution of Health Authorities from 1st April 2003 and the inception of Local Health Boards (LHBs) as statutory bodies, it was necessary to re-issue guidance to re-direct the data flow to ensure business continuity.  Therefore, WHC (2003) 48 mandated LHBs / Trusts to send EAL data to the local office of the Business Services Centre (BSC).  The BSC was required to process these data on behalf of the LHBs for management and other purposes.</w:t>
      </w:r>
    </w:p>
    <w:p w14:paraId="254BA427" w14:textId="77777777" w:rsidR="00F9222F" w:rsidRPr="00F9222F" w:rsidRDefault="00F9222F" w:rsidP="00F9222F">
      <w:pPr>
        <w:rPr>
          <w:rFonts w:ascii="Verdana" w:hAnsi="Verdana" w:cs="Arial"/>
          <w:sz w:val="20"/>
          <w:szCs w:val="20"/>
        </w:rPr>
      </w:pPr>
    </w:p>
    <w:p w14:paraId="61E52363" w14:textId="77777777" w:rsidR="00F9222F" w:rsidRPr="00F9222F" w:rsidRDefault="00F9222F" w:rsidP="00F9222F">
      <w:pPr>
        <w:rPr>
          <w:rFonts w:ascii="Verdana" w:hAnsi="Verdana" w:cs="Arial"/>
          <w:sz w:val="20"/>
          <w:szCs w:val="20"/>
        </w:rPr>
      </w:pPr>
      <w:r w:rsidRPr="00F9222F">
        <w:rPr>
          <w:rFonts w:ascii="Verdana" w:hAnsi="Verdana" w:cs="Arial"/>
          <w:sz w:val="20"/>
          <w:szCs w:val="20"/>
        </w:rPr>
        <w:t xml:space="preserve">The function performed by the BSC was taken on by the NHS Wales Informatics Service (NWIS) when the IM&amp;T function of the BSC merged into NWIS in April 2010. </w:t>
      </w:r>
    </w:p>
    <w:p w14:paraId="2E8B8826" w14:textId="77777777" w:rsidR="00F9222F" w:rsidRPr="00F9222F" w:rsidRDefault="00F9222F" w:rsidP="00F9222F">
      <w:pPr>
        <w:rPr>
          <w:rFonts w:ascii="Verdana" w:hAnsi="Verdana" w:cs="Arial"/>
          <w:sz w:val="20"/>
          <w:szCs w:val="20"/>
        </w:rPr>
      </w:pPr>
    </w:p>
    <w:p w14:paraId="39F2E4F5" w14:textId="77777777" w:rsidR="00F9222F" w:rsidRPr="00F9222F" w:rsidRDefault="00F9222F" w:rsidP="00F9222F">
      <w:pPr>
        <w:rPr>
          <w:rFonts w:ascii="Verdana" w:hAnsi="Verdana" w:cs="Arial"/>
          <w:sz w:val="20"/>
          <w:szCs w:val="20"/>
        </w:rPr>
      </w:pPr>
      <w:r w:rsidRPr="00F9222F">
        <w:rPr>
          <w:rFonts w:ascii="Verdana" w:hAnsi="Verdana" w:cs="Arial"/>
          <w:sz w:val="20"/>
          <w:szCs w:val="20"/>
        </w:rPr>
        <w:t xml:space="preserve">The measurement of waiting times shifted to the utilisation of Referral to Treatment Times (RTT) in the mid-2000s, with active monitoring of RTT waiting times commencing in 2007.  This shift in focus to RTT negated the requirement for the EAL.  </w:t>
      </w:r>
    </w:p>
    <w:p w14:paraId="36466BF6" w14:textId="77777777" w:rsidR="00F9222F" w:rsidRDefault="00F9222F" w:rsidP="00FA307B">
      <w:pPr>
        <w:autoSpaceDE w:val="0"/>
        <w:autoSpaceDN w:val="0"/>
        <w:adjustRightInd w:val="0"/>
        <w:rPr>
          <w:rFonts w:ascii="Arial" w:hAnsi="Arial"/>
          <w:sz w:val="20"/>
          <w:szCs w:val="20"/>
          <w:lang w:eastAsia="en-US"/>
        </w:rPr>
      </w:pPr>
    </w:p>
    <w:p w14:paraId="46A897DB" w14:textId="77777777" w:rsidR="00FA307B" w:rsidRDefault="00FA307B" w:rsidP="00FA307B">
      <w:pPr>
        <w:autoSpaceDE w:val="0"/>
        <w:autoSpaceDN w:val="0"/>
        <w:adjustRightInd w:val="0"/>
        <w:rPr>
          <w:rFonts w:ascii="Arial" w:hAnsi="Arial"/>
          <w:sz w:val="20"/>
          <w:szCs w:val="20"/>
          <w:lang w:eastAsia="en-US"/>
        </w:rPr>
      </w:pPr>
    </w:p>
    <w:p w14:paraId="4CD67E15" w14:textId="77777777" w:rsidR="002B5EDA" w:rsidRDefault="002B5EDA" w:rsidP="00FA307B">
      <w:pPr>
        <w:autoSpaceDE w:val="0"/>
        <w:autoSpaceDN w:val="0"/>
        <w:adjustRightInd w:val="0"/>
        <w:rPr>
          <w:rFonts w:ascii="Arial" w:hAnsi="Arial"/>
          <w:sz w:val="20"/>
          <w:szCs w:val="20"/>
          <w:lang w:eastAsia="en-US"/>
        </w:rPr>
      </w:pPr>
    </w:p>
    <w:p w14:paraId="5BAFB715" w14:textId="77777777" w:rsidR="00FA307B" w:rsidRDefault="00FA307B" w:rsidP="00FA307B">
      <w:pPr>
        <w:autoSpaceDE w:val="0"/>
        <w:autoSpaceDN w:val="0"/>
        <w:adjustRightInd w:val="0"/>
        <w:rPr>
          <w:i/>
        </w:rPr>
      </w:pPr>
    </w:p>
    <w:tbl>
      <w:tblPr>
        <w:tblW w:w="9672" w:type="dxa"/>
        <w:tblLayout w:type="fixed"/>
        <w:tblLook w:val="01E0" w:firstRow="1" w:lastRow="1" w:firstColumn="1" w:lastColumn="1" w:noHBand="0" w:noVBand="0"/>
      </w:tblPr>
      <w:tblGrid>
        <w:gridCol w:w="9672"/>
      </w:tblGrid>
      <w:tr w:rsidR="00FA307B" w14:paraId="0F58C517" w14:textId="77777777">
        <w:tc>
          <w:tcPr>
            <w:tcW w:w="9672" w:type="dxa"/>
            <w:tcBorders>
              <w:top w:val="nil"/>
              <w:left w:val="nil"/>
              <w:bottom w:val="nil"/>
              <w:right w:val="nil"/>
            </w:tcBorders>
            <w:shd w:val="clear" w:color="auto" w:fill="C0C0C0"/>
          </w:tcPr>
          <w:p w14:paraId="7F0F7718" w14:textId="77777777" w:rsidR="00FA307B" w:rsidRDefault="00FA307B" w:rsidP="007D40E9">
            <w:pPr>
              <w:pStyle w:val="TableCell"/>
              <w:numPr>
                <w:ilvl w:val="0"/>
                <w:numId w:val="5"/>
              </w:numPr>
              <w:rPr>
                <w:b/>
              </w:rPr>
            </w:pPr>
            <w:r>
              <w:rPr>
                <w:b/>
              </w:rPr>
              <w:t xml:space="preserve">Scope </w:t>
            </w:r>
          </w:p>
        </w:tc>
      </w:tr>
    </w:tbl>
    <w:p w14:paraId="5B8DB016" w14:textId="77777777" w:rsidR="00FA307B" w:rsidRDefault="00FA307B" w:rsidP="00FA307B">
      <w:pPr>
        <w:autoSpaceDE w:val="0"/>
        <w:autoSpaceDN w:val="0"/>
        <w:adjustRightInd w:val="0"/>
        <w:rPr>
          <w:rFonts w:ascii="Arial" w:hAnsi="Arial"/>
          <w:sz w:val="20"/>
          <w:szCs w:val="20"/>
          <w:lang w:eastAsia="en-US"/>
        </w:rPr>
      </w:pPr>
    </w:p>
    <w:p w14:paraId="65A926B0" w14:textId="77777777" w:rsidR="00754B0F" w:rsidRDefault="00754B0F" w:rsidP="00FA307B">
      <w:pPr>
        <w:autoSpaceDE w:val="0"/>
        <w:autoSpaceDN w:val="0"/>
        <w:adjustRightInd w:val="0"/>
        <w:rPr>
          <w:rFonts w:ascii="Arial" w:hAnsi="Arial"/>
          <w:sz w:val="20"/>
          <w:szCs w:val="20"/>
          <w:lang w:eastAsia="en-US"/>
        </w:rPr>
      </w:pPr>
    </w:p>
    <w:p w14:paraId="253E20F4" w14:textId="77777777" w:rsidR="00FA307B" w:rsidRDefault="00FA307B" w:rsidP="00FA307B">
      <w:pPr>
        <w:autoSpaceDE w:val="0"/>
        <w:autoSpaceDN w:val="0"/>
        <w:adjustRightInd w:val="0"/>
        <w:rPr>
          <w:rFonts w:ascii="Arial" w:hAnsi="Arial"/>
          <w:sz w:val="20"/>
          <w:szCs w:val="20"/>
          <w:lang w:eastAsia="en-US"/>
        </w:rPr>
      </w:pPr>
    </w:p>
    <w:p w14:paraId="5B830383" w14:textId="77777777" w:rsidR="002B5EDA" w:rsidRDefault="002B5EDA" w:rsidP="00FA307B">
      <w:pPr>
        <w:autoSpaceDE w:val="0"/>
        <w:autoSpaceDN w:val="0"/>
        <w:adjustRightInd w:val="0"/>
        <w:rPr>
          <w:rFonts w:ascii="Arial" w:hAnsi="Arial"/>
          <w:sz w:val="20"/>
          <w:szCs w:val="20"/>
          <w:lang w:eastAsia="en-US"/>
        </w:rPr>
      </w:pPr>
    </w:p>
    <w:p w14:paraId="4C2A8E62" w14:textId="77777777" w:rsidR="00FA307B" w:rsidRPr="00ED471A" w:rsidRDefault="00FA307B" w:rsidP="00FA307B">
      <w:pPr>
        <w:autoSpaceDE w:val="0"/>
        <w:autoSpaceDN w:val="0"/>
        <w:adjustRightInd w:val="0"/>
        <w:rPr>
          <w:rFonts w:ascii="Arial" w:hAnsi="Arial"/>
          <w:sz w:val="20"/>
          <w:szCs w:val="20"/>
          <w:lang w:eastAsia="en-US"/>
        </w:rPr>
      </w:pPr>
    </w:p>
    <w:tbl>
      <w:tblPr>
        <w:tblW w:w="9845" w:type="dxa"/>
        <w:tblLayout w:type="fixed"/>
        <w:tblLook w:val="01E0" w:firstRow="1" w:lastRow="1" w:firstColumn="1" w:lastColumn="1" w:noHBand="0" w:noVBand="0"/>
      </w:tblPr>
      <w:tblGrid>
        <w:gridCol w:w="9845"/>
      </w:tblGrid>
      <w:tr w:rsidR="00FA307B" w14:paraId="34946525" w14:textId="77777777">
        <w:trPr>
          <w:trHeight w:val="441"/>
        </w:trPr>
        <w:tc>
          <w:tcPr>
            <w:tcW w:w="9845" w:type="dxa"/>
            <w:tcBorders>
              <w:top w:val="nil"/>
              <w:left w:val="nil"/>
              <w:bottom w:val="nil"/>
              <w:right w:val="nil"/>
            </w:tcBorders>
            <w:shd w:val="clear" w:color="auto" w:fill="C0C0C0"/>
          </w:tcPr>
          <w:p w14:paraId="17A51E9F" w14:textId="77777777" w:rsidR="00FA307B" w:rsidRDefault="00FA307B" w:rsidP="007D40E9">
            <w:pPr>
              <w:pStyle w:val="TableCell"/>
              <w:numPr>
                <w:ilvl w:val="0"/>
                <w:numId w:val="5"/>
              </w:numPr>
              <w:rPr>
                <w:b/>
              </w:rPr>
            </w:pPr>
            <w:r>
              <w:rPr>
                <w:b/>
                <w:shadow/>
              </w:rPr>
              <w:t>Funding</w:t>
            </w:r>
          </w:p>
        </w:tc>
      </w:tr>
    </w:tbl>
    <w:p w14:paraId="3BF91CCD" w14:textId="77777777" w:rsidR="00FA307B" w:rsidRDefault="00FA307B" w:rsidP="00FA307B">
      <w:pPr>
        <w:autoSpaceDE w:val="0"/>
        <w:autoSpaceDN w:val="0"/>
        <w:adjustRightInd w:val="0"/>
        <w:rPr>
          <w:rFonts w:ascii="Arial" w:hAnsi="Arial"/>
          <w:sz w:val="20"/>
          <w:szCs w:val="20"/>
          <w:lang w:eastAsia="en-US"/>
        </w:rPr>
      </w:pPr>
    </w:p>
    <w:p w14:paraId="5ED2AE93" w14:textId="77777777" w:rsidR="00754B0F" w:rsidRPr="00ED471A" w:rsidRDefault="00754B0F" w:rsidP="00FA307B">
      <w:pPr>
        <w:autoSpaceDE w:val="0"/>
        <w:autoSpaceDN w:val="0"/>
        <w:adjustRightInd w:val="0"/>
        <w:rPr>
          <w:rFonts w:ascii="Arial" w:hAnsi="Arial"/>
          <w:sz w:val="20"/>
          <w:szCs w:val="20"/>
          <w:lang w:eastAsia="en-US"/>
        </w:rPr>
      </w:pPr>
    </w:p>
    <w:p w14:paraId="53802FE4" w14:textId="77777777" w:rsidR="00FA307B" w:rsidRDefault="00FA307B" w:rsidP="00FA307B">
      <w:pPr>
        <w:autoSpaceDE w:val="0"/>
        <w:autoSpaceDN w:val="0"/>
        <w:adjustRightInd w:val="0"/>
        <w:rPr>
          <w:rFonts w:ascii="Arial" w:hAnsi="Arial"/>
          <w:sz w:val="20"/>
          <w:szCs w:val="20"/>
          <w:lang w:eastAsia="en-US"/>
        </w:rPr>
      </w:pPr>
    </w:p>
    <w:p w14:paraId="77BA2CA5" w14:textId="77777777" w:rsidR="002B5EDA" w:rsidRDefault="002B5EDA" w:rsidP="00FA307B">
      <w:pPr>
        <w:autoSpaceDE w:val="0"/>
        <w:autoSpaceDN w:val="0"/>
        <w:adjustRightInd w:val="0"/>
        <w:rPr>
          <w:rFonts w:ascii="Arial" w:hAnsi="Arial"/>
          <w:sz w:val="20"/>
          <w:szCs w:val="20"/>
          <w:lang w:eastAsia="en-US"/>
        </w:rPr>
      </w:pPr>
    </w:p>
    <w:p w14:paraId="3C4FA895" w14:textId="77777777" w:rsidR="00FA307B" w:rsidRPr="00ED471A" w:rsidRDefault="00FA307B" w:rsidP="00FA307B">
      <w:pPr>
        <w:autoSpaceDE w:val="0"/>
        <w:autoSpaceDN w:val="0"/>
        <w:adjustRightInd w:val="0"/>
        <w:rPr>
          <w:rFonts w:ascii="Arial" w:hAnsi="Arial"/>
          <w:sz w:val="20"/>
          <w:szCs w:val="20"/>
          <w:lang w:eastAsia="en-US"/>
        </w:rPr>
      </w:pPr>
    </w:p>
    <w:tbl>
      <w:tblPr>
        <w:tblW w:w="0" w:type="auto"/>
        <w:tblLayout w:type="fixed"/>
        <w:tblLook w:val="01E0" w:firstRow="1" w:lastRow="1" w:firstColumn="1" w:lastColumn="1" w:noHBand="0" w:noVBand="0"/>
      </w:tblPr>
      <w:tblGrid>
        <w:gridCol w:w="9672"/>
      </w:tblGrid>
      <w:tr w:rsidR="00FA307B" w14:paraId="30BBC275" w14:textId="77777777">
        <w:tc>
          <w:tcPr>
            <w:tcW w:w="9672" w:type="dxa"/>
            <w:tcBorders>
              <w:top w:val="nil"/>
              <w:left w:val="nil"/>
              <w:bottom w:val="nil"/>
              <w:right w:val="nil"/>
            </w:tcBorders>
            <w:shd w:val="clear" w:color="auto" w:fill="C0C0C0"/>
          </w:tcPr>
          <w:p w14:paraId="570332AC" w14:textId="77777777" w:rsidR="00FA307B" w:rsidRDefault="00FA307B" w:rsidP="007D40E9">
            <w:pPr>
              <w:pStyle w:val="TableCell"/>
              <w:numPr>
                <w:ilvl w:val="0"/>
                <w:numId w:val="5"/>
              </w:numPr>
              <w:rPr>
                <w:b/>
              </w:rPr>
            </w:pPr>
            <w:r>
              <w:rPr>
                <w:b/>
              </w:rPr>
              <w:t>Support</w:t>
            </w:r>
          </w:p>
        </w:tc>
      </w:tr>
    </w:tbl>
    <w:p w14:paraId="2E1FD168" w14:textId="77777777" w:rsidR="00FA307B" w:rsidRDefault="00FA307B" w:rsidP="00FA307B">
      <w:pPr>
        <w:autoSpaceDE w:val="0"/>
        <w:autoSpaceDN w:val="0"/>
        <w:adjustRightInd w:val="0"/>
        <w:rPr>
          <w:rFonts w:ascii="Arial" w:hAnsi="Arial"/>
          <w:sz w:val="20"/>
          <w:szCs w:val="20"/>
          <w:lang w:eastAsia="en-US"/>
        </w:rPr>
      </w:pPr>
    </w:p>
    <w:p w14:paraId="15B14086" w14:textId="77777777" w:rsidR="00FA307B" w:rsidRDefault="00FA307B" w:rsidP="00FA307B">
      <w:pPr>
        <w:autoSpaceDE w:val="0"/>
        <w:autoSpaceDN w:val="0"/>
        <w:adjustRightInd w:val="0"/>
        <w:rPr>
          <w:rFonts w:ascii="Arial" w:hAnsi="Arial"/>
          <w:sz w:val="20"/>
          <w:szCs w:val="20"/>
          <w:lang w:eastAsia="en-US"/>
        </w:rPr>
      </w:pPr>
    </w:p>
    <w:p w14:paraId="4C0521EE" w14:textId="77777777" w:rsidR="00754B0F" w:rsidRDefault="00754B0F" w:rsidP="00FA307B">
      <w:pPr>
        <w:autoSpaceDE w:val="0"/>
        <w:autoSpaceDN w:val="0"/>
        <w:adjustRightInd w:val="0"/>
        <w:rPr>
          <w:rFonts w:ascii="Arial" w:hAnsi="Arial"/>
          <w:sz w:val="20"/>
          <w:szCs w:val="20"/>
          <w:lang w:eastAsia="en-US"/>
        </w:rPr>
      </w:pPr>
    </w:p>
    <w:p w14:paraId="7BF38BB6" w14:textId="77777777" w:rsidR="00754B0F" w:rsidRDefault="00754B0F" w:rsidP="00FA307B">
      <w:pPr>
        <w:autoSpaceDE w:val="0"/>
        <w:autoSpaceDN w:val="0"/>
        <w:adjustRightInd w:val="0"/>
        <w:rPr>
          <w:rFonts w:ascii="Arial" w:hAnsi="Arial"/>
          <w:sz w:val="20"/>
          <w:szCs w:val="20"/>
          <w:lang w:eastAsia="en-US"/>
        </w:rPr>
      </w:pPr>
    </w:p>
    <w:p w14:paraId="4943C6AB" w14:textId="77777777" w:rsidR="00FA307B" w:rsidRPr="0035048D" w:rsidRDefault="00FA307B" w:rsidP="00FA307B">
      <w:pPr>
        <w:autoSpaceDE w:val="0"/>
        <w:autoSpaceDN w:val="0"/>
        <w:adjustRightInd w:val="0"/>
        <w:rPr>
          <w:rFonts w:ascii="Arial" w:hAnsi="Arial"/>
          <w:sz w:val="20"/>
          <w:szCs w:val="20"/>
          <w:lang w:eastAsia="en-US"/>
        </w:rPr>
      </w:pPr>
    </w:p>
    <w:p w14:paraId="48296A35" w14:textId="77777777" w:rsidR="00FA307B" w:rsidRPr="0035048D" w:rsidRDefault="00FA307B" w:rsidP="00B75A8E">
      <w:pPr>
        <w:autoSpaceDE w:val="0"/>
        <w:autoSpaceDN w:val="0"/>
        <w:adjustRightInd w:val="0"/>
        <w:outlineLvl w:val="0"/>
        <w:rPr>
          <w:rFonts w:ascii="Arial" w:hAnsi="Arial" w:cs="Arial"/>
          <w:b/>
          <w:caps/>
        </w:rPr>
      </w:pPr>
      <w:r w:rsidRPr="0035048D">
        <w:rPr>
          <w:rFonts w:ascii="Arial" w:hAnsi="Arial"/>
          <w:sz w:val="20"/>
          <w:szCs w:val="20"/>
          <w:lang w:eastAsia="en-US"/>
        </w:rPr>
        <w:br w:type="page"/>
      </w:r>
      <w:r w:rsidRPr="0035048D">
        <w:rPr>
          <w:rFonts w:ascii="Arial" w:hAnsi="Arial" w:cs="Arial"/>
          <w:b/>
          <w:caps/>
        </w:rPr>
        <w:lastRenderedPageBreak/>
        <w:t>SECTION 3: Health Information Strategic and Operational Fit</w:t>
      </w:r>
    </w:p>
    <w:p w14:paraId="77DC5628" w14:textId="77777777" w:rsidR="00FA307B" w:rsidRDefault="00FA307B" w:rsidP="00FA307B">
      <w:pPr>
        <w:pStyle w:val="TableCell"/>
      </w:pPr>
    </w:p>
    <w:tbl>
      <w:tblPr>
        <w:tblW w:w="9672" w:type="dxa"/>
        <w:tblLayout w:type="fixed"/>
        <w:tblLook w:val="01E0" w:firstRow="1" w:lastRow="1" w:firstColumn="1" w:lastColumn="1" w:noHBand="0" w:noVBand="0"/>
      </w:tblPr>
      <w:tblGrid>
        <w:gridCol w:w="9672"/>
      </w:tblGrid>
      <w:tr w:rsidR="00FA307B" w14:paraId="32E7D990" w14:textId="77777777">
        <w:tc>
          <w:tcPr>
            <w:tcW w:w="9672" w:type="dxa"/>
            <w:tcBorders>
              <w:top w:val="nil"/>
              <w:left w:val="nil"/>
              <w:bottom w:val="nil"/>
              <w:right w:val="nil"/>
            </w:tcBorders>
            <w:shd w:val="clear" w:color="auto" w:fill="C0C0C0"/>
          </w:tcPr>
          <w:p w14:paraId="5AE233BE" w14:textId="77777777" w:rsidR="00FA307B" w:rsidRDefault="00FA307B" w:rsidP="007D40E9">
            <w:pPr>
              <w:pStyle w:val="TableCell"/>
              <w:numPr>
                <w:ilvl w:val="0"/>
                <w:numId w:val="5"/>
              </w:numPr>
              <w:rPr>
                <w:b/>
              </w:rPr>
            </w:pPr>
            <w:r>
              <w:rPr>
                <w:b/>
              </w:rPr>
              <w:t xml:space="preserve">Strategic </w:t>
            </w:r>
            <w:r w:rsidR="00FA1EB5">
              <w:rPr>
                <w:b/>
              </w:rPr>
              <w:t xml:space="preserve">National </w:t>
            </w:r>
            <w:r>
              <w:rPr>
                <w:b/>
              </w:rPr>
              <w:t>Fit</w:t>
            </w:r>
          </w:p>
        </w:tc>
      </w:tr>
    </w:tbl>
    <w:p w14:paraId="0392457A" w14:textId="77777777" w:rsidR="00FA307B" w:rsidRDefault="00FA307B" w:rsidP="00FA307B">
      <w:pPr>
        <w:autoSpaceDE w:val="0"/>
        <w:autoSpaceDN w:val="0"/>
        <w:adjustRightInd w:val="0"/>
        <w:rPr>
          <w:rFonts w:ascii="Arial" w:hAnsi="Arial"/>
          <w:sz w:val="20"/>
          <w:szCs w:val="20"/>
          <w:lang w:eastAsia="en-US"/>
        </w:rPr>
      </w:pPr>
    </w:p>
    <w:p w14:paraId="1D801CD5" w14:textId="77777777" w:rsidR="002B5EDA" w:rsidRPr="0035048D" w:rsidRDefault="002B5EDA" w:rsidP="00FA307B">
      <w:pPr>
        <w:autoSpaceDE w:val="0"/>
        <w:autoSpaceDN w:val="0"/>
        <w:adjustRightInd w:val="0"/>
        <w:rPr>
          <w:rFonts w:ascii="Arial" w:hAnsi="Arial"/>
          <w:sz w:val="20"/>
          <w:szCs w:val="20"/>
          <w:lang w:eastAsia="en-US"/>
        </w:rPr>
      </w:pPr>
    </w:p>
    <w:p w14:paraId="56DEE41B" w14:textId="77777777" w:rsidR="00FA307B" w:rsidRDefault="00FA307B" w:rsidP="00FA307B">
      <w:pPr>
        <w:autoSpaceDE w:val="0"/>
        <w:autoSpaceDN w:val="0"/>
        <w:adjustRightInd w:val="0"/>
        <w:rPr>
          <w:rFonts w:ascii="Arial" w:hAnsi="Arial"/>
          <w:sz w:val="20"/>
          <w:szCs w:val="20"/>
          <w:lang w:eastAsia="en-US"/>
        </w:rPr>
      </w:pPr>
    </w:p>
    <w:p w14:paraId="3FE1B9A6" w14:textId="77777777" w:rsidR="002B5EDA" w:rsidRDefault="002B5EDA" w:rsidP="00FA307B">
      <w:pPr>
        <w:autoSpaceDE w:val="0"/>
        <w:autoSpaceDN w:val="0"/>
        <w:adjustRightInd w:val="0"/>
        <w:rPr>
          <w:rFonts w:ascii="Arial" w:hAnsi="Arial"/>
          <w:sz w:val="20"/>
          <w:szCs w:val="20"/>
          <w:lang w:eastAsia="en-US"/>
        </w:rPr>
      </w:pPr>
    </w:p>
    <w:p w14:paraId="519BE6FA" w14:textId="77777777" w:rsidR="00FA307B" w:rsidRPr="0035048D" w:rsidRDefault="00FA307B" w:rsidP="00FA307B">
      <w:pPr>
        <w:autoSpaceDE w:val="0"/>
        <w:autoSpaceDN w:val="0"/>
        <w:adjustRightInd w:val="0"/>
        <w:rPr>
          <w:rFonts w:ascii="Arial" w:hAnsi="Arial"/>
          <w:sz w:val="20"/>
          <w:szCs w:val="20"/>
          <w:lang w:eastAsia="en-US"/>
        </w:rPr>
      </w:pPr>
    </w:p>
    <w:tbl>
      <w:tblPr>
        <w:tblW w:w="9672" w:type="dxa"/>
        <w:tblLayout w:type="fixed"/>
        <w:tblLook w:val="01E0" w:firstRow="1" w:lastRow="1" w:firstColumn="1" w:lastColumn="1" w:noHBand="0" w:noVBand="0"/>
      </w:tblPr>
      <w:tblGrid>
        <w:gridCol w:w="236"/>
        <w:gridCol w:w="9436"/>
      </w:tblGrid>
      <w:tr w:rsidR="00FA307B" w14:paraId="3A718BD8" w14:textId="77777777">
        <w:tc>
          <w:tcPr>
            <w:tcW w:w="9672" w:type="dxa"/>
            <w:gridSpan w:val="2"/>
            <w:tcBorders>
              <w:top w:val="nil"/>
              <w:left w:val="nil"/>
              <w:bottom w:val="nil"/>
              <w:right w:val="nil"/>
            </w:tcBorders>
            <w:shd w:val="clear" w:color="auto" w:fill="C0C0C0"/>
          </w:tcPr>
          <w:p w14:paraId="64F8DE35" w14:textId="77777777" w:rsidR="00FA307B" w:rsidRDefault="00FA307B" w:rsidP="007D40E9">
            <w:pPr>
              <w:pStyle w:val="TableCell"/>
              <w:numPr>
                <w:ilvl w:val="0"/>
                <w:numId w:val="5"/>
              </w:numPr>
              <w:rPr>
                <w:b/>
              </w:rPr>
            </w:pPr>
            <w:r w:rsidRPr="00C21DF5">
              <w:rPr>
                <w:rFonts w:cs="Arial"/>
                <w:b/>
              </w:rPr>
              <w:t xml:space="preserve">Known standards </w:t>
            </w:r>
            <w:r>
              <w:rPr>
                <w:rFonts w:cs="Arial"/>
                <w:b/>
              </w:rPr>
              <w:t>in use nationally and internationally</w:t>
            </w:r>
          </w:p>
        </w:tc>
      </w:tr>
      <w:tr w:rsidR="00FA307B" w14:paraId="0AF30976" w14:textId="77777777">
        <w:trPr>
          <w:hidden/>
        </w:trPr>
        <w:tc>
          <w:tcPr>
            <w:tcW w:w="236" w:type="dxa"/>
            <w:tcBorders>
              <w:top w:val="nil"/>
              <w:left w:val="nil"/>
              <w:bottom w:val="nil"/>
              <w:right w:val="nil"/>
            </w:tcBorders>
          </w:tcPr>
          <w:p w14:paraId="310EA939" w14:textId="77777777" w:rsidR="00FA307B" w:rsidRDefault="00FA307B" w:rsidP="007D40E9">
            <w:pPr>
              <w:pStyle w:val="TableCell"/>
              <w:rPr>
                <w:vanish/>
              </w:rPr>
            </w:pPr>
          </w:p>
        </w:tc>
        <w:tc>
          <w:tcPr>
            <w:tcW w:w="9436" w:type="dxa"/>
            <w:tcBorders>
              <w:top w:val="nil"/>
              <w:left w:val="nil"/>
              <w:bottom w:val="nil"/>
              <w:right w:val="nil"/>
            </w:tcBorders>
          </w:tcPr>
          <w:p w14:paraId="1A7EBBB0" w14:textId="77777777" w:rsidR="00FA307B" w:rsidRDefault="00FA307B" w:rsidP="007D40E9">
            <w:pPr>
              <w:pStyle w:val="TableCell"/>
              <w:rPr>
                <w:i/>
                <w:vanish/>
              </w:rPr>
            </w:pPr>
          </w:p>
        </w:tc>
      </w:tr>
    </w:tbl>
    <w:p w14:paraId="28BEA206" w14:textId="77777777" w:rsidR="00FA307B" w:rsidRDefault="00FA307B" w:rsidP="00FA307B">
      <w:pPr>
        <w:autoSpaceDE w:val="0"/>
        <w:autoSpaceDN w:val="0"/>
        <w:adjustRightInd w:val="0"/>
        <w:rPr>
          <w:rFonts w:ascii="Arial" w:hAnsi="Arial"/>
          <w:sz w:val="20"/>
          <w:szCs w:val="20"/>
          <w:lang w:eastAsia="en-US"/>
        </w:rPr>
      </w:pPr>
    </w:p>
    <w:p w14:paraId="345A95D3" w14:textId="77777777" w:rsidR="00FA307B" w:rsidRDefault="00FA307B" w:rsidP="00FA307B">
      <w:pPr>
        <w:autoSpaceDE w:val="0"/>
        <w:autoSpaceDN w:val="0"/>
        <w:adjustRightInd w:val="0"/>
        <w:rPr>
          <w:rFonts w:ascii="Arial" w:hAnsi="Arial"/>
          <w:sz w:val="20"/>
          <w:szCs w:val="20"/>
          <w:lang w:eastAsia="en-US"/>
        </w:rPr>
      </w:pPr>
    </w:p>
    <w:p w14:paraId="12328ABC" w14:textId="77777777" w:rsidR="00FA307B" w:rsidRPr="0035048D" w:rsidRDefault="00FA307B" w:rsidP="00FA307B">
      <w:pPr>
        <w:autoSpaceDE w:val="0"/>
        <w:autoSpaceDN w:val="0"/>
        <w:adjustRightInd w:val="0"/>
        <w:rPr>
          <w:rFonts w:ascii="Arial" w:hAnsi="Arial"/>
          <w:sz w:val="20"/>
          <w:szCs w:val="20"/>
          <w:lang w:eastAsia="en-US"/>
        </w:rPr>
      </w:pPr>
    </w:p>
    <w:p w14:paraId="380101EC" w14:textId="77777777" w:rsidR="00FA307B" w:rsidRPr="0035048D" w:rsidRDefault="00FA307B" w:rsidP="00B75A8E">
      <w:pPr>
        <w:pStyle w:val="TableCell"/>
        <w:outlineLvl w:val="0"/>
        <w:rPr>
          <w:b/>
          <w:sz w:val="24"/>
          <w:szCs w:val="24"/>
        </w:rPr>
      </w:pPr>
      <w:r>
        <w:rPr>
          <w:b/>
          <w:sz w:val="24"/>
          <w:szCs w:val="24"/>
        </w:rPr>
        <w:br w:type="page"/>
      </w:r>
      <w:r w:rsidRPr="0035048D">
        <w:rPr>
          <w:b/>
          <w:sz w:val="24"/>
          <w:szCs w:val="24"/>
        </w:rPr>
        <w:lastRenderedPageBreak/>
        <w:t>SECTION 4: THE PROPOSAL</w:t>
      </w:r>
    </w:p>
    <w:p w14:paraId="19B39A58" w14:textId="77777777" w:rsidR="00FA307B" w:rsidRDefault="00FA307B" w:rsidP="00FA307B">
      <w:pPr>
        <w:pStyle w:val="TableCell"/>
      </w:pPr>
    </w:p>
    <w:tbl>
      <w:tblPr>
        <w:tblW w:w="0" w:type="auto"/>
        <w:tblLayout w:type="fixed"/>
        <w:tblLook w:val="01E0" w:firstRow="1" w:lastRow="1" w:firstColumn="1" w:lastColumn="1" w:noHBand="0" w:noVBand="0"/>
      </w:tblPr>
      <w:tblGrid>
        <w:gridCol w:w="9672"/>
      </w:tblGrid>
      <w:tr w:rsidR="00FA307B" w14:paraId="7C5F94DF" w14:textId="77777777">
        <w:tc>
          <w:tcPr>
            <w:tcW w:w="9672" w:type="dxa"/>
            <w:tcBorders>
              <w:top w:val="nil"/>
              <w:left w:val="nil"/>
              <w:bottom w:val="nil"/>
              <w:right w:val="nil"/>
            </w:tcBorders>
            <w:shd w:val="clear" w:color="auto" w:fill="C0C0C0"/>
          </w:tcPr>
          <w:p w14:paraId="1A34F31E" w14:textId="77777777" w:rsidR="00FA307B" w:rsidRDefault="00FA307B" w:rsidP="007D40E9">
            <w:pPr>
              <w:pStyle w:val="TableCell"/>
              <w:numPr>
                <w:ilvl w:val="0"/>
                <w:numId w:val="5"/>
              </w:numPr>
              <w:rPr>
                <w:b/>
              </w:rPr>
            </w:pPr>
            <w:r>
              <w:rPr>
                <w:b/>
              </w:rPr>
              <w:t>Proposed Solution</w:t>
            </w:r>
          </w:p>
        </w:tc>
      </w:tr>
    </w:tbl>
    <w:p w14:paraId="79DF1A15" w14:textId="77777777" w:rsidR="00FA307B" w:rsidRDefault="00FA307B" w:rsidP="00FA307B">
      <w:pPr>
        <w:autoSpaceDE w:val="0"/>
        <w:autoSpaceDN w:val="0"/>
        <w:adjustRightInd w:val="0"/>
        <w:rPr>
          <w:rFonts w:ascii="Arial" w:hAnsi="Arial"/>
          <w:sz w:val="20"/>
          <w:szCs w:val="20"/>
          <w:lang w:eastAsia="en-US"/>
        </w:rPr>
      </w:pPr>
    </w:p>
    <w:p w14:paraId="7EF88732" w14:textId="77777777" w:rsidR="00FA307B" w:rsidRDefault="00FA307B" w:rsidP="00FA307B">
      <w:pPr>
        <w:autoSpaceDE w:val="0"/>
        <w:autoSpaceDN w:val="0"/>
        <w:adjustRightInd w:val="0"/>
        <w:rPr>
          <w:rFonts w:ascii="Arial" w:hAnsi="Arial"/>
          <w:sz w:val="20"/>
          <w:szCs w:val="20"/>
          <w:lang w:eastAsia="en-US"/>
        </w:rPr>
      </w:pPr>
    </w:p>
    <w:p w14:paraId="1F6774D7" w14:textId="77777777" w:rsidR="002D0933" w:rsidRPr="0035048D" w:rsidRDefault="002D0933" w:rsidP="00FA307B">
      <w:pPr>
        <w:autoSpaceDE w:val="0"/>
        <w:autoSpaceDN w:val="0"/>
        <w:adjustRightInd w:val="0"/>
        <w:rPr>
          <w:rFonts w:ascii="Arial" w:hAnsi="Arial"/>
          <w:sz w:val="20"/>
          <w:szCs w:val="20"/>
          <w:lang w:eastAsia="en-US"/>
        </w:rPr>
      </w:pPr>
    </w:p>
    <w:tbl>
      <w:tblPr>
        <w:tblW w:w="9672" w:type="dxa"/>
        <w:tblLayout w:type="fixed"/>
        <w:tblLook w:val="01E0" w:firstRow="1" w:lastRow="1" w:firstColumn="1" w:lastColumn="1" w:noHBand="0" w:noVBand="0"/>
      </w:tblPr>
      <w:tblGrid>
        <w:gridCol w:w="9672"/>
      </w:tblGrid>
      <w:tr w:rsidR="00FA307B" w:rsidRPr="0035048D" w14:paraId="3A515782" w14:textId="77777777">
        <w:tc>
          <w:tcPr>
            <w:tcW w:w="9672" w:type="dxa"/>
            <w:tcBorders>
              <w:top w:val="nil"/>
              <w:left w:val="nil"/>
              <w:bottom w:val="nil"/>
              <w:right w:val="nil"/>
            </w:tcBorders>
            <w:shd w:val="clear" w:color="auto" w:fill="C0C0C0"/>
          </w:tcPr>
          <w:p w14:paraId="5EFA1054" w14:textId="77777777" w:rsidR="00FA307B" w:rsidRPr="0035048D" w:rsidRDefault="00FA307B" w:rsidP="007D40E9">
            <w:pPr>
              <w:pStyle w:val="TableCell"/>
              <w:numPr>
                <w:ilvl w:val="0"/>
                <w:numId w:val="5"/>
              </w:numPr>
              <w:rPr>
                <w:b/>
              </w:rPr>
            </w:pPr>
            <w:r w:rsidRPr="0035048D">
              <w:rPr>
                <w:b/>
              </w:rPr>
              <w:t>Testing / Pilot</w:t>
            </w:r>
          </w:p>
        </w:tc>
      </w:tr>
    </w:tbl>
    <w:p w14:paraId="5D96ECC4" w14:textId="77777777" w:rsidR="002D0933" w:rsidRDefault="002D0933"/>
    <w:p w14:paraId="0206138B" w14:textId="77777777" w:rsidR="002D0933" w:rsidRDefault="002D0933"/>
    <w:p w14:paraId="3E286408" w14:textId="77777777" w:rsidR="002D0933" w:rsidRDefault="002D0933"/>
    <w:tbl>
      <w:tblPr>
        <w:tblW w:w="9672" w:type="dxa"/>
        <w:tblLayout w:type="fixed"/>
        <w:tblLook w:val="01E0" w:firstRow="1" w:lastRow="1" w:firstColumn="1" w:lastColumn="1" w:noHBand="0" w:noVBand="0"/>
      </w:tblPr>
      <w:tblGrid>
        <w:gridCol w:w="9672"/>
      </w:tblGrid>
      <w:tr w:rsidR="00FA307B" w14:paraId="42203658" w14:textId="77777777">
        <w:tc>
          <w:tcPr>
            <w:tcW w:w="9672" w:type="dxa"/>
            <w:tcBorders>
              <w:top w:val="nil"/>
              <w:left w:val="nil"/>
              <w:bottom w:val="nil"/>
              <w:right w:val="nil"/>
            </w:tcBorders>
            <w:shd w:val="clear" w:color="auto" w:fill="C0C0C0"/>
          </w:tcPr>
          <w:p w14:paraId="2E926B04" w14:textId="77777777" w:rsidR="00FA307B" w:rsidRDefault="00FA307B" w:rsidP="007D40E9">
            <w:pPr>
              <w:pStyle w:val="TableCell"/>
              <w:numPr>
                <w:ilvl w:val="0"/>
                <w:numId w:val="5"/>
              </w:numPr>
              <w:rPr>
                <w:b/>
              </w:rPr>
            </w:pPr>
            <w:r>
              <w:rPr>
                <w:b/>
              </w:rPr>
              <w:t>Information Governance</w:t>
            </w:r>
          </w:p>
        </w:tc>
      </w:tr>
    </w:tbl>
    <w:p w14:paraId="68D1A928" w14:textId="77777777" w:rsidR="00FA307B" w:rsidRDefault="00FA307B" w:rsidP="00FA307B">
      <w:pPr>
        <w:autoSpaceDE w:val="0"/>
        <w:autoSpaceDN w:val="0"/>
        <w:adjustRightInd w:val="0"/>
        <w:rPr>
          <w:rFonts w:ascii="Arial" w:hAnsi="Arial"/>
          <w:sz w:val="20"/>
          <w:szCs w:val="20"/>
          <w:lang w:eastAsia="en-US"/>
        </w:rPr>
      </w:pPr>
    </w:p>
    <w:p w14:paraId="4E533F8B" w14:textId="77777777" w:rsidR="002D0933" w:rsidRDefault="002D0933" w:rsidP="00FA307B">
      <w:pPr>
        <w:autoSpaceDE w:val="0"/>
        <w:autoSpaceDN w:val="0"/>
        <w:adjustRightInd w:val="0"/>
        <w:rPr>
          <w:rFonts w:ascii="Arial" w:hAnsi="Arial"/>
          <w:sz w:val="20"/>
          <w:szCs w:val="20"/>
          <w:lang w:eastAsia="en-US"/>
        </w:rPr>
      </w:pPr>
    </w:p>
    <w:p w14:paraId="6AB9936E" w14:textId="77777777" w:rsidR="002D0933" w:rsidRPr="0035048D" w:rsidRDefault="002D0933" w:rsidP="00FA307B">
      <w:pPr>
        <w:autoSpaceDE w:val="0"/>
        <w:autoSpaceDN w:val="0"/>
        <w:adjustRightInd w:val="0"/>
        <w:rPr>
          <w:rFonts w:ascii="Arial" w:hAnsi="Arial"/>
          <w:sz w:val="20"/>
          <w:szCs w:val="20"/>
          <w:lang w:eastAsia="en-US"/>
        </w:rPr>
      </w:pPr>
    </w:p>
    <w:tbl>
      <w:tblPr>
        <w:tblW w:w="9672" w:type="dxa"/>
        <w:tblLayout w:type="fixed"/>
        <w:tblLook w:val="01E0" w:firstRow="1" w:lastRow="1" w:firstColumn="1" w:lastColumn="1" w:noHBand="0" w:noVBand="0"/>
      </w:tblPr>
      <w:tblGrid>
        <w:gridCol w:w="9672"/>
      </w:tblGrid>
      <w:tr w:rsidR="00FA307B" w14:paraId="4EB1BC56" w14:textId="77777777">
        <w:tc>
          <w:tcPr>
            <w:tcW w:w="9672" w:type="dxa"/>
            <w:tcBorders>
              <w:top w:val="nil"/>
              <w:left w:val="nil"/>
              <w:bottom w:val="nil"/>
              <w:right w:val="nil"/>
            </w:tcBorders>
            <w:shd w:val="clear" w:color="auto" w:fill="C0C0C0"/>
          </w:tcPr>
          <w:p w14:paraId="6C59DE4A" w14:textId="77777777" w:rsidR="00FA307B" w:rsidRDefault="00FA307B" w:rsidP="007D40E9">
            <w:pPr>
              <w:pStyle w:val="TableCell"/>
              <w:numPr>
                <w:ilvl w:val="0"/>
                <w:numId w:val="5"/>
              </w:numPr>
              <w:rPr>
                <w:b/>
              </w:rPr>
            </w:pPr>
            <w:r>
              <w:rPr>
                <w:b/>
              </w:rPr>
              <w:t>Commercial Considerations</w:t>
            </w:r>
          </w:p>
        </w:tc>
      </w:tr>
    </w:tbl>
    <w:p w14:paraId="13930809" w14:textId="77777777" w:rsidR="00FA307B" w:rsidRDefault="00FA307B" w:rsidP="00FA307B">
      <w:pPr>
        <w:autoSpaceDE w:val="0"/>
        <w:autoSpaceDN w:val="0"/>
        <w:adjustRightInd w:val="0"/>
        <w:rPr>
          <w:rFonts w:ascii="Arial" w:hAnsi="Arial"/>
          <w:sz w:val="20"/>
          <w:szCs w:val="20"/>
          <w:lang w:eastAsia="en-US"/>
        </w:rPr>
      </w:pPr>
    </w:p>
    <w:p w14:paraId="0AA7FE1D" w14:textId="77777777" w:rsidR="002D0933" w:rsidRDefault="002D0933" w:rsidP="00FA307B">
      <w:pPr>
        <w:autoSpaceDE w:val="0"/>
        <w:autoSpaceDN w:val="0"/>
        <w:adjustRightInd w:val="0"/>
        <w:rPr>
          <w:rFonts w:ascii="Arial" w:hAnsi="Arial"/>
          <w:sz w:val="20"/>
          <w:szCs w:val="20"/>
          <w:lang w:eastAsia="en-US"/>
        </w:rPr>
      </w:pPr>
    </w:p>
    <w:p w14:paraId="69CC64E4" w14:textId="77777777" w:rsidR="00FA307B" w:rsidRDefault="00FA307B" w:rsidP="00FA307B">
      <w:pPr>
        <w:autoSpaceDE w:val="0"/>
        <w:autoSpaceDN w:val="0"/>
        <w:adjustRightInd w:val="0"/>
        <w:rPr>
          <w:rFonts w:ascii="Arial" w:hAnsi="Arial"/>
          <w:sz w:val="20"/>
          <w:szCs w:val="20"/>
          <w:lang w:eastAsia="en-US"/>
        </w:rPr>
      </w:pPr>
    </w:p>
    <w:tbl>
      <w:tblPr>
        <w:tblW w:w="9672" w:type="dxa"/>
        <w:tblLayout w:type="fixed"/>
        <w:tblLook w:val="01E0" w:firstRow="1" w:lastRow="1" w:firstColumn="1" w:lastColumn="1" w:noHBand="0" w:noVBand="0"/>
      </w:tblPr>
      <w:tblGrid>
        <w:gridCol w:w="9672"/>
      </w:tblGrid>
      <w:tr w:rsidR="00FA1EB5" w14:paraId="0C5A64AE" w14:textId="77777777" w:rsidTr="00A6228E">
        <w:tc>
          <w:tcPr>
            <w:tcW w:w="9672" w:type="dxa"/>
            <w:tcBorders>
              <w:top w:val="nil"/>
              <w:left w:val="nil"/>
              <w:bottom w:val="nil"/>
              <w:right w:val="nil"/>
            </w:tcBorders>
            <w:shd w:val="clear" w:color="auto" w:fill="C0C0C0"/>
          </w:tcPr>
          <w:p w14:paraId="61476E2B" w14:textId="77777777" w:rsidR="00FA1EB5" w:rsidRDefault="00FA1EB5" w:rsidP="00A6228E">
            <w:pPr>
              <w:pStyle w:val="TableCell"/>
              <w:numPr>
                <w:ilvl w:val="0"/>
                <w:numId w:val="5"/>
              </w:numPr>
              <w:rPr>
                <w:b/>
              </w:rPr>
            </w:pPr>
            <w:r>
              <w:rPr>
                <w:b/>
              </w:rPr>
              <w:t xml:space="preserve">Fitness for Purpose </w:t>
            </w:r>
          </w:p>
        </w:tc>
      </w:tr>
    </w:tbl>
    <w:p w14:paraId="02D520C3" w14:textId="77777777" w:rsidR="00FA307B" w:rsidRPr="0035048D" w:rsidRDefault="00FA307B" w:rsidP="00FA307B">
      <w:pPr>
        <w:autoSpaceDE w:val="0"/>
        <w:autoSpaceDN w:val="0"/>
        <w:adjustRightInd w:val="0"/>
        <w:rPr>
          <w:rFonts w:ascii="Arial" w:hAnsi="Arial"/>
          <w:sz w:val="20"/>
          <w:szCs w:val="20"/>
          <w:lang w:eastAsia="en-US"/>
        </w:rPr>
      </w:pPr>
    </w:p>
    <w:p w14:paraId="45567922" w14:textId="77777777" w:rsidR="00FA307B" w:rsidRPr="0035048D" w:rsidRDefault="00FA307B" w:rsidP="00FA307B">
      <w:pPr>
        <w:autoSpaceDE w:val="0"/>
        <w:autoSpaceDN w:val="0"/>
        <w:adjustRightInd w:val="0"/>
        <w:rPr>
          <w:rFonts w:ascii="Arial" w:hAnsi="Arial"/>
          <w:sz w:val="20"/>
          <w:szCs w:val="20"/>
          <w:lang w:eastAsia="en-US"/>
        </w:rPr>
      </w:pPr>
    </w:p>
    <w:p w14:paraId="2171F236" w14:textId="77777777" w:rsidR="00FA307B" w:rsidRPr="00FA307B" w:rsidRDefault="00FA307B" w:rsidP="00B75A8E">
      <w:pPr>
        <w:pStyle w:val="TableCell"/>
        <w:outlineLvl w:val="0"/>
        <w:rPr>
          <w:b/>
          <w:sz w:val="24"/>
          <w:szCs w:val="24"/>
        </w:rPr>
      </w:pPr>
      <w:r>
        <w:br w:type="page"/>
      </w:r>
      <w:r w:rsidRPr="00FA307B">
        <w:rPr>
          <w:b/>
          <w:sz w:val="24"/>
          <w:szCs w:val="24"/>
        </w:rPr>
        <w:lastRenderedPageBreak/>
        <w:t>SECTION 5: IMPACT ASSESSMENT</w:t>
      </w:r>
    </w:p>
    <w:p w14:paraId="2B65B877" w14:textId="77777777" w:rsidR="00FA307B" w:rsidRDefault="00FA307B" w:rsidP="00FA307B">
      <w:pPr>
        <w:pStyle w:val="TableCell"/>
        <w:rPr>
          <w:b/>
        </w:rPr>
      </w:pPr>
    </w:p>
    <w:tbl>
      <w:tblPr>
        <w:tblW w:w="9672" w:type="dxa"/>
        <w:tblLayout w:type="fixed"/>
        <w:tblLook w:val="01E0" w:firstRow="1" w:lastRow="1" w:firstColumn="1" w:lastColumn="1" w:noHBand="0" w:noVBand="0"/>
      </w:tblPr>
      <w:tblGrid>
        <w:gridCol w:w="9672"/>
      </w:tblGrid>
      <w:tr w:rsidR="00FA307B" w14:paraId="76AB11CB" w14:textId="77777777">
        <w:tc>
          <w:tcPr>
            <w:tcW w:w="9672" w:type="dxa"/>
            <w:tcBorders>
              <w:top w:val="nil"/>
              <w:left w:val="nil"/>
              <w:bottom w:val="nil"/>
              <w:right w:val="nil"/>
            </w:tcBorders>
            <w:shd w:val="clear" w:color="auto" w:fill="C0C0C0"/>
          </w:tcPr>
          <w:p w14:paraId="78628591" w14:textId="77777777" w:rsidR="00FA307B" w:rsidRDefault="00FA307B" w:rsidP="007D40E9">
            <w:pPr>
              <w:pStyle w:val="TableCell"/>
              <w:numPr>
                <w:ilvl w:val="0"/>
                <w:numId w:val="5"/>
              </w:numPr>
              <w:rPr>
                <w:b/>
              </w:rPr>
            </w:pPr>
            <w:r>
              <w:rPr>
                <w:b/>
              </w:rPr>
              <w:t xml:space="preserve">Impact Assessment </w:t>
            </w:r>
          </w:p>
        </w:tc>
      </w:tr>
    </w:tbl>
    <w:p w14:paraId="1BD69E59" w14:textId="77777777" w:rsidR="00FA307B" w:rsidRPr="0035048D" w:rsidRDefault="00FA307B" w:rsidP="00FA307B">
      <w:pPr>
        <w:autoSpaceDE w:val="0"/>
        <w:autoSpaceDN w:val="0"/>
        <w:adjustRightInd w:val="0"/>
        <w:rPr>
          <w:rFonts w:ascii="Arial" w:hAnsi="Arial"/>
          <w:sz w:val="20"/>
          <w:szCs w:val="20"/>
          <w:lang w:eastAsia="en-US"/>
        </w:rPr>
      </w:pPr>
    </w:p>
    <w:p w14:paraId="13856AB7" w14:textId="77777777" w:rsidR="00FA307B" w:rsidRDefault="00FA307B" w:rsidP="00FA307B">
      <w:pPr>
        <w:autoSpaceDE w:val="0"/>
        <w:autoSpaceDN w:val="0"/>
        <w:adjustRightInd w:val="0"/>
        <w:rPr>
          <w:rFonts w:ascii="Arial" w:hAnsi="Arial"/>
          <w:sz w:val="20"/>
          <w:szCs w:val="20"/>
          <w:lang w:eastAsia="en-US"/>
        </w:rPr>
      </w:pPr>
    </w:p>
    <w:p w14:paraId="005BB2AB" w14:textId="77777777" w:rsidR="00FA307B" w:rsidRDefault="00FA307B" w:rsidP="00FA307B">
      <w:pPr>
        <w:autoSpaceDE w:val="0"/>
        <w:autoSpaceDN w:val="0"/>
        <w:adjustRightInd w:val="0"/>
        <w:rPr>
          <w:rFonts w:ascii="Arial" w:hAnsi="Arial"/>
          <w:sz w:val="20"/>
          <w:szCs w:val="20"/>
          <w:lang w:eastAsia="en-US"/>
        </w:rPr>
      </w:pPr>
    </w:p>
    <w:p w14:paraId="58E208D6" w14:textId="77777777" w:rsidR="00FA307B" w:rsidRDefault="00FA307B" w:rsidP="00FA307B">
      <w:pPr>
        <w:autoSpaceDE w:val="0"/>
        <w:autoSpaceDN w:val="0"/>
        <w:adjustRightInd w:val="0"/>
        <w:rPr>
          <w:rFonts w:ascii="Arial" w:hAnsi="Arial"/>
          <w:sz w:val="20"/>
          <w:szCs w:val="20"/>
          <w:lang w:eastAsia="en-US"/>
        </w:rPr>
      </w:pPr>
    </w:p>
    <w:p w14:paraId="7279D4DB" w14:textId="77777777" w:rsidR="00FA307B" w:rsidRPr="0035048D" w:rsidRDefault="00FA307B" w:rsidP="00B75A8E">
      <w:pPr>
        <w:autoSpaceDE w:val="0"/>
        <w:autoSpaceDN w:val="0"/>
        <w:adjustRightInd w:val="0"/>
        <w:outlineLvl w:val="0"/>
        <w:rPr>
          <w:rFonts w:ascii="Arial" w:hAnsi="Arial" w:cs="Arial"/>
          <w:b/>
        </w:rPr>
      </w:pPr>
      <w:r w:rsidRPr="0035048D">
        <w:rPr>
          <w:rFonts w:ascii="Arial" w:hAnsi="Arial"/>
          <w:sz w:val="20"/>
          <w:szCs w:val="20"/>
          <w:lang w:eastAsia="en-US"/>
        </w:rPr>
        <w:br w:type="page"/>
      </w:r>
      <w:r w:rsidRPr="0035048D">
        <w:rPr>
          <w:rFonts w:ascii="Arial" w:hAnsi="Arial" w:cs="Arial"/>
          <w:b/>
        </w:rPr>
        <w:lastRenderedPageBreak/>
        <w:t xml:space="preserve">SECTION 6: </w:t>
      </w:r>
      <w:r>
        <w:rPr>
          <w:rFonts w:ascii="Arial" w:hAnsi="Arial" w:cs="Arial"/>
          <w:b/>
        </w:rPr>
        <w:t>IMPLEMENTATION</w:t>
      </w:r>
      <w:r w:rsidRPr="0035048D">
        <w:rPr>
          <w:rFonts w:ascii="Arial" w:hAnsi="Arial" w:cs="Arial"/>
          <w:b/>
        </w:rPr>
        <w:t xml:space="preserve"> PLAN</w:t>
      </w:r>
    </w:p>
    <w:p w14:paraId="46E7B8FD" w14:textId="77777777" w:rsidR="00FA307B" w:rsidRDefault="00FA307B" w:rsidP="00017F1B">
      <w:pPr>
        <w:pStyle w:val="TableCell"/>
        <w:rPr>
          <w:b/>
        </w:rPr>
      </w:pPr>
    </w:p>
    <w:tbl>
      <w:tblPr>
        <w:tblW w:w="0" w:type="auto"/>
        <w:tblLayout w:type="fixed"/>
        <w:tblLook w:val="01E0" w:firstRow="1" w:lastRow="1" w:firstColumn="1" w:lastColumn="1" w:noHBand="0" w:noVBand="0"/>
      </w:tblPr>
      <w:tblGrid>
        <w:gridCol w:w="9672"/>
      </w:tblGrid>
      <w:tr w:rsidR="00017F1B" w14:paraId="0C8D63D7" w14:textId="77777777">
        <w:tc>
          <w:tcPr>
            <w:tcW w:w="9672" w:type="dxa"/>
            <w:tcBorders>
              <w:top w:val="nil"/>
              <w:left w:val="nil"/>
              <w:bottom w:val="nil"/>
              <w:right w:val="nil"/>
            </w:tcBorders>
            <w:shd w:val="clear" w:color="auto" w:fill="C0C0C0"/>
          </w:tcPr>
          <w:p w14:paraId="42B09D3F" w14:textId="77777777" w:rsidR="00017F1B" w:rsidRDefault="003B495C" w:rsidP="006924C6">
            <w:pPr>
              <w:pStyle w:val="TableCell"/>
              <w:numPr>
                <w:ilvl w:val="0"/>
                <w:numId w:val="5"/>
              </w:numPr>
              <w:rPr>
                <w:b/>
              </w:rPr>
            </w:pPr>
            <w:r>
              <w:rPr>
                <w:b/>
              </w:rPr>
              <w:t>I</w:t>
            </w:r>
            <w:r w:rsidR="00017F1B">
              <w:rPr>
                <w:b/>
              </w:rPr>
              <w:t>mplementation plan</w:t>
            </w:r>
          </w:p>
        </w:tc>
      </w:tr>
    </w:tbl>
    <w:p w14:paraId="273BDC70" w14:textId="77777777" w:rsidR="00017F1B" w:rsidRDefault="00017F1B" w:rsidP="00017F1B">
      <w:pPr>
        <w:pStyle w:val="TableCell"/>
        <w:rPr>
          <w:b/>
        </w:rPr>
      </w:pPr>
    </w:p>
    <w:p w14:paraId="3E848A68" w14:textId="77777777" w:rsidR="00EE7106" w:rsidRDefault="00EE7106" w:rsidP="0027615A">
      <w:pPr>
        <w:pStyle w:val="TableCell"/>
        <w:rPr>
          <w:b/>
        </w:rPr>
      </w:pPr>
    </w:p>
    <w:p w14:paraId="7DBE89D3" w14:textId="77777777" w:rsidR="00EE7106" w:rsidRDefault="00EE7106" w:rsidP="00EE7106">
      <w:pPr>
        <w:pStyle w:val="TableCell"/>
        <w:rPr>
          <w:b/>
        </w:rPr>
      </w:pPr>
    </w:p>
    <w:p w14:paraId="11BA5FE3" w14:textId="77777777" w:rsidR="00EE7106" w:rsidRDefault="00EE7106" w:rsidP="00EE7106">
      <w:pPr>
        <w:pStyle w:val="TableCell"/>
        <w:rPr>
          <w:b/>
        </w:rPr>
      </w:pPr>
    </w:p>
    <w:tbl>
      <w:tblPr>
        <w:tblW w:w="0" w:type="auto"/>
        <w:tblLayout w:type="fixed"/>
        <w:tblLook w:val="01E0" w:firstRow="1" w:lastRow="1" w:firstColumn="1" w:lastColumn="1" w:noHBand="0" w:noVBand="0"/>
      </w:tblPr>
      <w:tblGrid>
        <w:gridCol w:w="9672"/>
      </w:tblGrid>
      <w:tr w:rsidR="00EE7106" w14:paraId="4FBC765C" w14:textId="77777777">
        <w:tc>
          <w:tcPr>
            <w:tcW w:w="9672" w:type="dxa"/>
            <w:tcBorders>
              <w:top w:val="nil"/>
              <w:left w:val="nil"/>
              <w:bottom w:val="nil"/>
              <w:right w:val="nil"/>
            </w:tcBorders>
            <w:shd w:val="clear" w:color="auto" w:fill="C0C0C0"/>
          </w:tcPr>
          <w:p w14:paraId="35FD413C" w14:textId="77777777" w:rsidR="00EE7106" w:rsidRDefault="00EE7106" w:rsidP="004E70AF">
            <w:pPr>
              <w:pStyle w:val="TableCell"/>
              <w:numPr>
                <w:ilvl w:val="0"/>
                <w:numId w:val="5"/>
              </w:numPr>
              <w:rPr>
                <w:b/>
              </w:rPr>
            </w:pPr>
            <w:r>
              <w:rPr>
                <w:b/>
              </w:rPr>
              <w:t>Official Documentation</w:t>
            </w:r>
          </w:p>
        </w:tc>
      </w:tr>
    </w:tbl>
    <w:p w14:paraId="0C157FEA" w14:textId="77777777" w:rsidR="00EE7106" w:rsidRDefault="00EE7106" w:rsidP="00EE7106">
      <w:pPr>
        <w:pStyle w:val="TableCell"/>
        <w:rPr>
          <w:b/>
        </w:rPr>
      </w:pPr>
    </w:p>
    <w:p w14:paraId="2FD8FB57" w14:textId="77777777" w:rsidR="00EE7106" w:rsidRDefault="00EE7106" w:rsidP="00EE7106">
      <w:pPr>
        <w:pStyle w:val="TableCell"/>
        <w:rPr>
          <w:b/>
        </w:rPr>
      </w:pPr>
    </w:p>
    <w:p w14:paraId="322F0F73" w14:textId="77777777" w:rsidR="006A79F1" w:rsidRPr="00FA307B" w:rsidRDefault="00017F1B" w:rsidP="00B75A8E">
      <w:pPr>
        <w:pStyle w:val="TableCell"/>
        <w:outlineLvl w:val="0"/>
        <w:rPr>
          <w:b/>
          <w:sz w:val="24"/>
          <w:szCs w:val="24"/>
        </w:rPr>
      </w:pPr>
      <w:r>
        <w:rPr>
          <w:b/>
        </w:rPr>
        <w:br w:type="page"/>
      </w:r>
      <w:r w:rsidR="006A79F1" w:rsidRPr="00FA307B">
        <w:rPr>
          <w:b/>
          <w:sz w:val="24"/>
          <w:szCs w:val="24"/>
        </w:rPr>
        <w:lastRenderedPageBreak/>
        <w:t xml:space="preserve">SECTION </w:t>
      </w:r>
      <w:r w:rsidR="00B76E12" w:rsidRPr="00FA307B">
        <w:rPr>
          <w:b/>
          <w:sz w:val="24"/>
          <w:szCs w:val="24"/>
        </w:rPr>
        <w:t>7</w:t>
      </w:r>
      <w:r w:rsidR="006A79F1" w:rsidRPr="00FA307B">
        <w:rPr>
          <w:b/>
          <w:sz w:val="24"/>
          <w:szCs w:val="24"/>
        </w:rPr>
        <w:t>: MAINTENANCE AND REVIEW</w:t>
      </w:r>
    </w:p>
    <w:p w14:paraId="52707642" w14:textId="77777777" w:rsidR="006A79F1" w:rsidRDefault="006A79F1" w:rsidP="006A79F1">
      <w:pPr>
        <w:pStyle w:val="TableCell"/>
        <w:rPr>
          <w:b/>
        </w:rPr>
      </w:pPr>
    </w:p>
    <w:tbl>
      <w:tblPr>
        <w:tblW w:w="0" w:type="auto"/>
        <w:tblLayout w:type="fixed"/>
        <w:tblLook w:val="01E0" w:firstRow="1" w:lastRow="1" w:firstColumn="1" w:lastColumn="1" w:noHBand="0" w:noVBand="0"/>
      </w:tblPr>
      <w:tblGrid>
        <w:gridCol w:w="9672"/>
      </w:tblGrid>
      <w:tr w:rsidR="006A79F1" w14:paraId="1F8B1FB8" w14:textId="77777777">
        <w:tc>
          <w:tcPr>
            <w:tcW w:w="9672" w:type="dxa"/>
            <w:tcBorders>
              <w:top w:val="nil"/>
              <w:left w:val="nil"/>
              <w:bottom w:val="nil"/>
              <w:right w:val="nil"/>
            </w:tcBorders>
            <w:shd w:val="clear" w:color="auto" w:fill="C0C0C0"/>
          </w:tcPr>
          <w:p w14:paraId="3F75A6C1" w14:textId="77777777" w:rsidR="006A79F1" w:rsidRDefault="006A79F1" w:rsidP="00EE7106">
            <w:pPr>
              <w:pStyle w:val="TableCell"/>
              <w:numPr>
                <w:ilvl w:val="0"/>
                <w:numId w:val="5"/>
              </w:numPr>
              <w:rPr>
                <w:b/>
              </w:rPr>
            </w:pPr>
            <w:r>
              <w:rPr>
                <w:b/>
              </w:rPr>
              <w:t>Maintenance Process</w:t>
            </w:r>
          </w:p>
        </w:tc>
      </w:tr>
    </w:tbl>
    <w:p w14:paraId="374C9502" w14:textId="77777777" w:rsidR="00EE7106" w:rsidRDefault="00EE7106" w:rsidP="00FA307B">
      <w:pPr>
        <w:rPr>
          <w:rFonts w:ascii="Arial" w:hAnsi="Arial" w:cs="Arial"/>
          <w:sz w:val="20"/>
          <w:szCs w:val="20"/>
        </w:rPr>
      </w:pPr>
    </w:p>
    <w:p w14:paraId="0FFD4C4A" w14:textId="77777777" w:rsidR="002B5EDA" w:rsidRDefault="002B5EDA" w:rsidP="00FA307B">
      <w:pPr>
        <w:rPr>
          <w:rFonts w:ascii="Arial" w:hAnsi="Arial" w:cs="Arial"/>
          <w:sz w:val="20"/>
          <w:szCs w:val="20"/>
        </w:rPr>
      </w:pPr>
    </w:p>
    <w:p w14:paraId="03646F34" w14:textId="77777777" w:rsidR="002B5EDA" w:rsidRPr="00FA307B" w:rsidRDefault="002B5EDA" w:rsidP="00FA307B">
      <w:pPr>
        <w:rPr>
          <w:rFonts w:ascii="Arial" w:hAnsi="Arial" w:cs="Arial"/>
          <w:sz w:val="20"/>
          <w:szCs w:val="20"/>
        </w:rPr>
      </w:pPr>
    </w:p>
    <w:p w14:paraId="3F0AD9D5" w14:textId="77777777" w:rsidR="00EE7106" w:rsidRPr="00FA307B" w:rsidRDefault="00EE7106" w:rsidP="00FA307B">
      <w:pPr>
        <w:rPr>
          <w:rFonts w:ascii="Arial" w:hAnsi="Arial" w:cs="Arial"/>
          <w:sz w:val="20"/>
          <w:szCs w:val="20"/>
        </w:rPr>
      </w:pPr>
    </w:p>
    <w:p w14:paraId="1E53A635" w14:textId="77777777" w:rsidR="00EE7106" w:rsidRPr="00FA307B" w:rsidRDefault="00EE7106" w:rsidP="00FA307B">
      <w:pPr>
        <w:rPr>
          <w:rFonts w:ascii="Arial" w:hAnsi="Arial" w:cs="Arial"/>
          <w:sz w:val="20"/>
          <w:szCs w:val="20"/>
        </w:rPr>
      </w:pPr>
    </w:p>
    <w:tbl>
      <w:tblPr>
        <w:tblW w:w="9672" w:type="dxa"/>
        <w:tblLayout w:type="fixed"/>
        <w:tblLook w:val="01E0" w:firstRow="1" w:lastRow="1" w:firstColumn="1" w:lastColumn="1" w:noHBand="0" w:noVBand="0"/>
      </w:tblPr>
      <w:tblGrid>
        <w:gridCol w:w="9672"/>
      </w:tblGrid>
      <w:tr w:rsidR="00EE7106" w14:paraId="721E2959" w14:textId="77777777">
        <w:tc>
          <w:tcPr>
            <w:tcW w:w="9672" w:type="dxa"/>
            <w:tcBorders>
              <w:top w:val="nil"/>
              <w:left w:val="nil"/>
              <w:bottom w:val="nil"/>
              <w:right w:val="nil"/>
            </w:tcBorders>
            <w:shd w:val="clear" w:color="auto" w:fill="C0C0C0"/>
          </w:tcPr>
          <w:p w14:paraId="0A1C1354" w14:textId="77777777" w:rsidR="00EE7106" w:rsidRDefault="00EE7106" w:rsidP="00EE7106">
            <w:pPr>
              <w:pStyle w:val="TableCell"/>
              <w:numPr>
                <w:ilvl w:val="0"/>
                <w:numId w:val="5"/>
              </w:numPr>
              <w:rPr>
                <w:b/>
              </w:rPr>
            </w:pPr>
            <w:r>
              <w:rPr>
                <w:b/>
              </w:rPr>
              <w:t>Planned review dates</w:t>
            </w:r>
          </w:p>
        </w:tc>
      </w:tr>
    </w:tbl>
    <w:p w14:paraId="0A251F24" w14:textId="77777777" w:rsidR="00FA307B" w:rsidRPr="0027615A" w:rsidRDefault="00FA307B" w:rsidP="00FA307B">
      <w:pPr>
        <w:rPr>
          <w:rFonts w:ascii="Arial" w:hAnsi="Arial" w:cs="Arial"/>
          <w:sz w:val="20"/>
          <w:szCs w:val="20"/>
        </w:rPr>
      </w:pPr>
    </w:p>
    <w:p w14:paraId="4D285975" w14:textId="77777777" w:rsidR="0027615A" w:rsidRPr="00FA307B" w:rsidRDefault="0027615A" w:rsidP="00FA307B">
      <w:pPr>
        <w:rPr>
          <w:rFonts w:ascii="Arial" w:hAnsi="Arial" w:cs="Arial"/>
          <w:sz w:val="20"/>
          <w:szCs w:val="20"/>
        </w:rPr>
      </w:pPr>
    </w:p>
    <w:p w14:paraId="1FFCABE2" w14:textId="77777777" w:rsidR="00FA307B" w:rsidRPr="00FA307B" w:rsidRDefault="00FA307B" w:rsidP="00FA307B">
      <w:pPr>
        <w:rPr>
          <w:rFonts w:ascii="Arial" w:hAnsi="Arial" w:cs="Arial"/>
          <w:sz w:val="20"/>
          <w:szCs w:val="20"/>
        </w:rPr>
      </w:pPr>
    </w:p>
    <w:p w14:paraId="3B5AB06E" w14:textId="77777777" w:rsidR="00FA307B" w:rsidRPr="00FA307B" w:rsidRDefault="00FA307B" w:rsidP="00FA307B">
      <w:pPr>
        <w:rPr>
          <w:rFonts w:ascii="Arial" w:hAnsi="Arial" w:cs="Arial"/>
          <w:sz w:val="20"/>
          <w:szCs w:val="20"/>
        </w:rPr>
      </w:pPr>
    </w:p>
    <w:sectPr w:rsidR="00FA307B" w:rsidRPr="00FA307B" w:rsidSect="00F86272">
      <w:headerReference w:type="even" r:id="rId9"/>
      <w:headerReference w:type="default" r:id="rId10"/>
      <w:footerReference w:type="even" r:id="rId11"/>
      <w:footerReference w:type="default" r:id="rId12"/>
      <w:headerReference w:type="first" r:id="rId13"/>
      <w:footerReference w:type="first" r:id="rId14"/>
      <w:pgSz w:w="11906" w:h="16838"/>
      <w:pgMar w:top="1440" w:right="1134" w:bottom="1440" w:left="1418" w:header="720" w:footer="647" w:gutter="0"/>
      <w:pgBorders w:offsetFrom="page">
        <w:top w:val="threeDEmboss" w:sz="24" w:space="24" w:color="auto"/>
        <w:left w:val="threeDEmboss" w:sz="24" w:space="24" w:color="auto"/>
        <w:bottom w:val="threeDEngrave" w:sz="24" w:space="24" w:color="auto"/>
        <w:right w:val="threeDEngrave"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99834" w14:textId="77777777" w:rsidR="00F9222F" w:rsidRDefault="00F9222F">
      <w:r>
        <w:separator/>
      </w:r>
    </w:p>
  </w:endnote>
  <w:endnote w:type="continuationSeparator" w:id="0">
    <w:p w14:paraId="1CBEFBC7" w14:textId="77777777" w:rsidR="00F9222F" w:rsidRDefault="00F92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D81D7" w14:textId="77777777" w:rsidR="00F54A65" w:rsidRDefault="00F54A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C706D" w14:textId="77777777" w:rsidR="00F9222F" w:rsidRDefault="00F9222F">
    <w:pPr>
      <w:pStyle w:val="Footer"/>
      <w:tabs>
        <w:tab w:val="clear" w:pos="4153"/>
        <w:tab w:val="clear" w:pos="8306"/>
        <w:tab w:val="left" w:pos="1080"/>
        <w:tab w:val="right" w:pos="9360"/>
      </w:tabs>
      <w:rPr>
        <w:rFonts w:ascii="Arial" w:hAnsi="Arial"/>
        <w:sz w:val="16"/>
      </w:rPr>
    </w:pPr>
    <w:r>
      <w:rPr>
        <w:rFonts w:ascii="Arial" w:hAnsi="Arial"/>
        <w:sz w:val="16"/>
      </w:rPr>
      <w:t xml:space="preserve">_________________________________________________________________________________________________________ </w:t>
    </w:r>
  </w:p>
  <w:p w14:paraId="0801E0CA" w14:textId="77777777" w:rsidR="00F9222F" w:rsidRDefault="00F9222F">
    <w:pPr>
      <w:pStyle w:val="Footer"/>
      <w:tabs>
        <w:tab w:val="clear" w:pos="8306"/>
        <w:tab w:val="left" w:pos="0"/>
        <w:tab w:val="right" w:pos="9360"/>
      </w:tabs>
      <w:rPr>
        <w:rFonts w:ascii="Arial" w:hAnsi="Arial"/>
        <w:sz w:val="16"/>
      </w:rPr>
    </w:pPr>
    <w:r>
      <w:rPr>
        <w:rFonts w:ascii="Arial" w:hAnsi="Arial"/>
        <w:sz w:val="16"/>
      </w:rPr>
      <w:tab/>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000CD5">
      <w:rPr>
        <w:rStyle w:val="PageNumber"/>
        <w:rFonts w:ascii="Arial" w:hAnsi="Arial"/>
        <w:noProof/>
        <w:sz w:val="16"/>
      </w:rPr>
      <w:t>4</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sidR="00000CD5">
      <w:rPr>
        <w:rStyle w:val="PageNumber"/>
        <w:rFonts w:ascii="Arial" w:hAnsi="Arial"/>
        <w:noProof/>
        <w:sz w:val="16"/>
      </w:rPr>
      <w:t>9</w:t>
    </w:r>
    <w:r>
      <w:rPr>
        <w:rStyle w:val="PageNumber"/>
        <w:rFonts w:ascii="Arial" w:hAnsi="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6F872" w14:textId="77777777" w:rsidR="00F54A65" w:rsidRDefault="00F54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F2FB3" w14:textId="77777777" w:rsidR="00F9222F" w:rsidRDefault="00F9222F">
      <w:r>
        <w:separator/>
      </w:r>
    </w:p>
  </w:footnote>
  <w:footnote w:type="continuationSeparator" w:id="0">
    <w:p w14:paraId="4C49AE16" w14:textId="77777777" w:rsidR="00F9222F" w:rsidRDefault="00F92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9EBB1" w14:textId="77777777" w:rsidR="00F54A65" w:rsidRDefault="00F54A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5C97A" w14:textId="77777777" w:rsidR="00F9222F" w:rsidRPr="00694D46" w:rsidRDefault="00F54A65" w:rsidP="00B2409E">
    <w:pPr>
      <w:pStyle w:val="Footer"/>
      <w:rPr>
        <w:rFonts w:ascii="Arial" w:hAnsi="Arial" w:cs="Arial"/>
        <w:sz w:val="16"/>
        <w:szCs w:val="16"/>
      </w:rPr>
    </w:pPr>
    <w:r>
      <w:rPr>
        <w:rFonts w:ascii="Trebuchet MS" w:hAnsi="Trebuchet MS"/>
        <w:noProof/>
        <w:sz w:val="16"/>
      </w:rPr>
      <w:pict w14:anchorId="0036F260">
        <v:line id="_x0000_s2049" style="position:absolute;z-index:251656704" from="0,18.55pt" to="466.9pt,18.55pt" o:allowincell="f"/>
      </w:pict>
    </w:r>
    <w:r w:rsidR="00F9222F">
      <w:rPr>
        <w:rFonts w:ascii="Arial" w:hAnsi="Arial"/>
        <w:sz w:val="16"/>
      </w:rPr>
      <w:t>Welsh Information Standards Board Submission</w:t>
    </w:r>
    <w:r w:rsidR="00F9222F">
      <w:rPr>
        <w:rFonts w:ascii="Arial" w:hAnsi="Arial"/>
        <w:sz w:val="16"/>
      </w:rPr>
      <w:tab/>
    </w:r>
    <w:r w:rsidR="00F9222F">
      <w:rPr>
        <w:rFonts w:ascii="Arial" w:hAnsi="Arial"/>
        <w:sz w:val="16"/>
      </w:rPr>
      <w:tab/>
      <w:t>Final Proposal</w:t>
    </w:r>
  </w:p>
  <w:p w14:paraId="54BF1F4A" w14:textId="77777777" w:rsidR="00F9222F" w:rsidRDefault="00F9222F" w:rsidP="00B2409E">
    <w:pPr>
      <w:pStyle w:val="Header"/>
      <w:tabs>
        <w:tab w:val="clear" w:pos="8306"/>
        <w:tab w:val="right" w:pos="9354"/>
      </w:tabs>
      <w:rPr>
        <w:rFonts w:ascii="Trebuchet MS" w:hAnsi="Trebuchet MS"/>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61DD8" w14:textId="31572194" w:rsidR="00F9222F" w:rsidRDefault="00051FD7">
    <w:pPr>
      <w:pStyle w:val="Header"/>
      <w:jc w:val="right"/>
      <w:rPr>
        <w:rFonts w:ascii="Arial" w:hAnsi="Arial"/>
        <w:sz w:val="32"/>
      </w:rPr>
    </w:pPr>
    <w:bookmarkStart w:id="1" w:name="_GoBack"/>
    <w:r>
      <w:rPr>
        <w:noProof/>
      </w:rPr>
      <w:drawing>
        <wp:anchor distT="0" distB="0" distL="114300" distR="114300" simplePos="0" relativeHeight="251658752" behindDoc="0" locked="0" layoutInCell="1" allowOverlap="1" wp14:anchorId="40DEDD96" wp14:editId="7BA4DC07">
          <wp:simplePos x="0" y="0"/>
          <wp:positionH relativeFrom="column">
            <wp:posOffset>-217557</wp:posOffset>
          </wp:positionH>
          <wp:positionV relativeFrom="paragraph">
            <wp:posOffset>122555</wp:posOffset>
          </wp:positionV>
          <wp:extent cx="1407600" cy="7956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7600" cy="7956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r w:rsidR="00F9222F">
      <w:rPr>
        <w:noProof/>
      </w:rPr>
      <w:drawing>
        <wp:anchor distT="0" distB="0" distL="114300" distR="114300" simplePos="0" relativeHeight="251657728" behindDoc="1" locked="0" layoutInCell="1" allowOverlap="1" wp14:anchorId="56FD0EA9" wp14:editId="3DFD109B">
          <wp:simplePos x="0" y="0"/>
          <wp:positionH relativeFrom="column">
            <wp:posOffset>4453890</wp:posOffset>
          </wp:positionH>
          <wp:positionV relativeFrom="paragraph">
            <wp:posOffset>121285</wp:posOffset>
          </wp:positionV>
          <wp:extent cx="1476000" cy="1400400"/>
          <wp:effectExtent l="0" t="0" r="0" b="0"/>
          <wp:wrapTight wrapText="bothSides">
            <wp:wrapPolygon edited="0">
              <wp:start x="0" y="0"/>
              <wp:lineTo x="0" y="21159"/>
              <wp:lineTo x="21191" y="21159"/>
              <wp:lineTo x="21191" y="0"/>
              <wp:lineTo x="0" y="0"/>
            </wp:wrapPolygon>
          </wp:wrapTight>
          <wp:docPr id="3" name="Picture 3"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G_positive_40mm"/>
                  <pic:cNvPicPr>
                    <a:picLocks noChangeAspect="1" noChangeArrowheads="1"/>
                  </pic:cNvPicPr>
                </pic:nvPicPr>
                <pic:blipFill>
                  <a:blip r:embed="rId2"/>
                  <a:srcRect/>
                  <a:stretch>
                    <a:fillRect/>
                  </a:stretch>
                </pic:blipFill>
                <pic:spPr bwMode="auto">
                  <a:xfrm>
                    <a:off x="0" y="0"/>
                    <a:ext cx="1476000" cy="1400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973BC71" w14:textId="1A93C0C6" w:rsidR="00F9222F" w:rsidRDefault="00F922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60FC8"/>
    <w:multiLevelType w:val="hybridMultilevel"/>
    <w:tmpl w:val="25FC819A"/>
    <w:lvl w:ilvl="0" w:tplc="0B32E92E">
      <w:start w:val="1"/>
      <w:numFmt w:val="bullet"/>
      <w:lvlText w:val=""/>
      <w:lvlJc w:val="left"/>
      <w:pPr>
        <w:tabs>
          <w:tab w:val="num" w:pos="1080"/>
        </w:tabs>
        <w:ind w:left="1080" w:hanging="360"/>
      </w:pPr>
      <w:rPr>
        <w:rFonts w:ascii="Wingdings" w:hAnsi="Wingdings" w:hint="default"/>
      </w:rPr>
    </w:lvl>
    <w:lvl w:ilvl="1" w:tplc="3AD8C372" w:tentative="1">
      <w:start w:val="1"/>
      <w:numFmt w:val="bullet"/>
      <w:lvlText w:val="o"/>
      <w:lvlJc w:val="left"/>
      <w:pPr>
        <w:tabs>
          <w:tab w:val="num" w:pos="1800"/>
        </w:tabs>
        <w:ind w:left="1800" w:hanging="360"/>
      </w:pPr>
      <w:rPr>
        <w:rFonts w:ascii="Courier New" w:hAnsi="Courier New" w:cs="Courier New" w:hint="default"/>
      </w:rPr>
    </w:lvl>
    <w:lvl w:ilvl="2" w:tplc="A7F051B4" w:tentative="1">
      <w:start w:val="1"/>
      <w:numFmt w:val="bullet"/>
      <w:lvlText w:val=""/>
      <w:lvlJc w:val="left"/>
      <w:pPr>
        <w:tabs>
          <w:tab w:val="num" w:pos="2520"/>
        </w:tabs>
        <w:ind w:left="2520" w:hanging="360"/>
      </w:pPr>
      <w:rPr>
        <w:rFonts w:ascii="Wingdings" w:hAnsi="Wingdings" w:hint="default"/>
      </w:rPr>
    </w:lvl>
    <w:lvl w:ilvl="3" w:tplc="F932B5F8" w:tentative="1">
      <w:start w:val="1"/>
      <w:numFmt w:val="bullet"/>
      <w:lvlText w:val=""/>
      <w:lvlJc w:val="left"/>
      <w:pPr>
        <w:tabs>
          <w:tab w:val="num" w:pos="3240"/>
        </w:tabs>
        <w:ind w:left="3240" w:hanging="360"/>
      </w:pPr>
      <w:rPr>
        <w:rFonts w:ascii="Symbol" w:hAnsi="Symbol" w:hint="default"/>
      </w:rPr>
    </w:lvl>
    <w:lvl w:ilvl="4" w:tplc="8D880A14" w:tentative="1">
      <w:start w:val="1"/>
      <w:numFmt w:val="bullet"/>
      <w:lvlText w:val="o"/>
      <w:lvlJc w:val="left"/>
      <w:pPr>
        <w:tabs>
          <w:tab w:val="num" w:pos="3960"/>
        </w:tabs>
        <w:ind w:left="3960" w:hanging="360"/>
      </w:pPr>
      <w:rPr>
        <w:rFonts w:ascii="Courier New" w:hAnsi="Courier New" w:cs="Courier New" w:hint="default"/>
      </w:rPr>
    </w:lvl>
    <w:lvl w:ilvl="5" w:tplc="E5FEDB0C" w:tentative="1">
      <w:start w:val="1"/>
      <w:numFmt w:val="bullet"/>
      <w:lvlText w:val=""/>
      <w:lvlJc w:val="left"/>
      <w:pPr>
        <w:tabs>
          <w:tab w:val="num" w:pos="4680"/>
        </w:tabs>
        <w:ind w:left="4680" w:hanging="360"/>
      </w:pPr>
      <w:rPr>
        <w:rFonts w:ascii="Wingdings" w:hAnsi="Wingdings" w:hint="default"/>
      </w:rPr>
    </w:lvl>
    <w:lvl w:ilvl="6" w:tplc="F5C081E2" w:tentative="1">
      <w:start w:val="1"/>
      <w:numFmt w:val="bullet"/>
      <w:lvlText w:val=""/>
      <w:lvlJc w:val="left"/>
      <w:pPr>
        <w:tabs>
          <w:tab w:val="num" w:pos="5400"/>
        </w:tabs>
        <w:ind w:left="5400" w:hanging="360"/>
      </w:pPr>
      <w:rPr>
        <w:rFonts w:ascii="Symbol" w:hAnsi="Symbol" w:hint="default"/>
      </w:rPr>
    </w:lvl>
    <w:lvl w:ilvl="7" w:tplc="18FE226A" w:tentative="1">
      <w:start w:val="1"/>
      <w:numFmt w:val="bullet"/>
      <w:lvlText w:val="o"/>
      <w:lvlJc w:val="left"/>
      <w:pPr>
        <w:tabs>
          <w:tab w:val="num" w:pos="6120"/>
        </w:tabs>
        <w:ind w:left="6120" w:hanging="360"/>
      </w:pPr>
      <w:rPr>
        <w:rFonts w:ascii="Courier New" w:hAnsi="Courier New" w:cs="Courier New" w:hint="default"/>
      </w:rPr>
    </w:lvl>
    <w:lvl w:ilvl="8" w:tplc="B096066A"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EDC38CD"/>
    <w:multiLevelType w:val="hybridMultilevel"/>
    <w:tmpl w:val="B944F594"/>
    <w:lvl w:ilvl="0" w:tplc="31DE9962">
      <w:start w:val="1"/>
      <w:numFmt w:val="decimal"/>
      <w:lvlText w:val="%1."/>
      <w:lvlJc w:val="left"/>
      <w:pPr>
        <w:tabs>
          <w:tab w:val="num" w:pos="360"/>
        </w:tabs>
        <w:ind w:left="360" w:hanging="360"/>
      </w:pPr>
    </w:lvl>
    <w:lvl w:ilvl="1" w:tplc="C13E1870" w:tentative="1">
      <w:start w:val="1"/>
      <w:numFmt w:val="lowerLetter"/>
      <w:lvlText w:val="%2."/>
      <w:lvlJc w:val="left"/>
      <w:pPr>
        <w:tabs>
          <w:tab w:val="num" w:pos="1080"/>
        </w:tabs>
        <w:ind w:left="1080" w:hanging="360"/>
      </w:pPr>
    </w:lvl>
    <w:lvl w:ilvl="2" w:tplc="00B20D42" w:tentative="1">
      <w:start w:val="1"/>
      <w:numFmt w:val="lowerRoman"/>
      <w:lvlText w:val="%3."/>
      <w:lvlJc w:val="right"/>
      <w:pPr>
        <w:tabs>
          <w:tab w:val="num" w:pos="1800"/>
        </w:tabs>
        <w:ind w:left="1800" w:hanging="180"/>
      </w:pPr>
    </w:lvl>
    <w:lvl w:ilvl="3" w:tplc="025AAED6" w:tentative="1">
      <w:start w:val="1"/>
      <w:numFmt w:val="decimal"/>
      <w:lvlText w:val="%4."/>
      <w:lvlJc w:val="left"/>
      <w:pPr>
        <w:tabs>
          <w:tab w:val="num" w:pos="2520"/>
        </w:tabs>
        <w:ind w:left="2520" w:hanging="360"/>
      </w:pPr>
    </w:lvl>
    <w:lvl w:ilvl="4" w:tplc="BC082EB6" w:tentative="1">
      <w:start w:val="1"/>
      <w:numFmt w:val="lowerLetter"/>
      <w:lvlText w:val="%5."/>
      <w:lvlJc w:val="left"/>
      <w:pPr>
        <w:tabs>
          <w:tab w:val="num" w:pos="3240"/>
        </w:tabs>
        <w:ind w:left="3240" w:hanging="360"/>
      </w:pPr>
    </w:lvl>
    <w:lvl w:ilvl="5" w:tplc="4498E2C0" w:tentative="1">
      <w:start w:val="1"/>
      <w:numFmt w:val="lowerRoman"/>
      <w:lvlText w:val="%6."/>
      <w:lvlJc w:val="right"/>
      <w:pPr>
        <w:tabs>
          <w:tab w:val="num" w:pos="3960"/>
        </w:tabs>
        <w:ind w:left="3960" w:hanging="180"/>
      </w:pPr>
    </w:lvl>
    <w:lvl w:ilvl="6" w:tplc="8F6E0560" w:tentative="1">
      <w:start w:val="1"/>
      <w:numFmt w:val="decimal"/>
      <w:lvlText w:val="%7."/>
      <w:lvlJc w:val="left"/>
      <w:pPr>
        <w:tabs>
          <w:tab w:val="num" w:pos="4680"/>
        </w:tabs>
        <w:ind w:left="4680" w:hanging="360"/>
      </w:pPr>
    </w:lvl>
    <w:lvl w:ilvl="7" w:tplc="ADA41752" w:tentative="1">
      <w:start w:val="1"/>
      <w:numFmt w:val="lowerLetter"/>
      <w:lvlText w:val="%8."/>
      <w:lvlJc w:val="left"/>
      <w:pPr>
        <w:tabs>
          <w:tab w:val="num" w:pos="5400"/>
        </w:tabs>
        <w:ind w:left="5400" w:hanging="360"/>
      </w:pPr>
    </w:lvl>
    <w:lvl w:ilvl="8" w:tplc="EF7C07F6" w:tentative="1">
      <w:start w:val="1"/>
      <w:numFmt w:val="lowerRoman"/>
      <w:lvlText w:val="%9."/>
      <w:lvlJc w:val="right"/>
      <w:pPr>
        <w:tabs>
          <w:tab w:val="num" w:pos="6120"/>
        </w:tabs>
        <w:ind w:left="6120" w:hanging="180"/>
      </w:pPr>
    </w:lvl>
  </w:abstractNum>
  <w:abstractNum w:abstractNumId="2" w15:restartNumberingAfterBreak="0">
    <w:nsid w:val="105B2091"/>
    <w:multiLevelType w:val="hybridMultilevel"/>
    <w:tmpl w:val="0A0A5F2A"/>
    <w:lvl w:ilvl="0" w:tplc="9458A20C">
      <w:start w:val="1"/>
      <w:numFmt w:val="bullet"/>
      <w:lvlText w:val=""/>
      <w:lvlJc w:val="left"/>
      <w:pPr>
        <w:tabs>
          <w:tab w:val="num" w:pos="720"/>
        </w:tabs>
        <w:ind w:left="720" w:hanging="360"/>
      </w:pPr>
      <w:rPr>
        <w:rFonts w:ascii="Symbol" w:hAnsi="Symbol" w:hint="default"/>
      </w:rPr>
    </w:lvl>
    <w:lvl w:ilvl="1" w:tplc="0E90FD3A" w:tentative="1">
      <w:start w:val="1"/>
      <w:numFmt w:val="bullet"/>
      <w:lvlText w:val="o"/>
      <w:lvlJc w:val="left"/>
      <w:pPr>
        <w:tabs>
          <w:tab w:val="num" w:pos="1440"/>
        </w:tabs>
        <w:ind w:left="1440" w:hanging="360"/>
      </w:pPr>
      <w:rPr>
        <w:rFonts w:ascii="Courier New" w:hAnsi="Courier New" w:cs="Courier New" w:hint="default"/>
      </w:rPr>
    </w:lvl>
    <w:lvl w:ilvl="2" w:tplc="58DA1802" w:tentative="1">
      <w:start w:val="1"/>
      <w:numFmt w:val="bullet"/>
      <w:lvlText w:val=""/>
      <w:lvlJc w:val="left"/>
      <w:pPr>
        <w:tabs>
          <w:tab w:val="num" w:pos="2160"/>
        </w:tabs>
        <w:ind w:left="2160" w:hanging="360"/>
      </w:pPr>
      <w:rPr>
        <w:rFonts w:ascii="Wingdings" w:hAnsi="Wingdings" w:hint="default"/>
      </w:rPr>
    </w:lvl>
    <w:lvl w:ilvl="3" w:tplc="5100F39E" w:tentative="1">
      <w:start w:val="1"/>
      <w:numFmt w:val="bullet"/>
      <w:lvlText w:val=""/>
      <w:lvlJc w:val="left"/>
      <w:pPr>
        <w:tabs>
          <w:tab w:val="num" w:pos="2880"/>
        </w:tabs>
        <w:ind w:left="2880" w:hanging="360"/>
      </w:pPr>
      <w:rPr>
        <w:rFonts w:ascii="Symbol" w:hAnsi="Symbol" w:hint="default"/>
      </w:rPr>
    </w:lvl>
    <w:lvl w:ilvl="4" w:tplc="A18C0096" w:tentative="1">
      <w:start w:val="1"/>
      <w:numFmt w:val="bullet"/>
      <w:lvlText w:val="o"/>
      <w:lvlJc w:val="left"/>
      <w:pPr>
        <w:tabs>
          <w:tab w:val="num" w:pos="3600"/>
        </w:tabs>
        <w:ind w:left="3600" w:hanging="360"/>
      </w:pPr>
      <w:rPr>
        <w:rFonts w:ascii="Courier New" w:hAnsi="Courier New" w:cs="Courier New" w:hint="default"/>
      </w:rPr>
    </w:lvl>
    <w:lvl w:ilvl="5" w:tplc="F696A142" w:tentative="1">
      <w:start w:val="1"/>
      <w:numFmt w:val="bullet"/>
      <w:lvlText w:val=""/>
      <w:lvlJc w:val="left"/>
      <w:pPr>
        <w:tabs>
          <w:tab w:val="num" w:pos="4320"/>
        </w:tabs>
        <w:ind w:left="4320" w:hanging="360"/>
      </w:pPr>
      <w:rPr>
        <w:rFonts w:ascii="Wingdings" w:hAnsi="Wingdings" w:hint="default"/>
      </w:rPr>
    </w:lvl>
    <w:lvl w:ilvl="6" w:tplc="D0584466" w:tentative="1">
      <w:start w:val="1"/>
      <w:numFmt w:val="bullet"/>
      <w:lvlText w:val=""/>
      <w:lvlJc w:val="left"/>
      <w:pPr>
        <w:tabs>
          <w:tab w:val="num" w:pos="5040"/>
        </w:tabs>
        <w:ind w:left="5040" w:hanging="360"/>
      </w:pPr>
      <w:rPr>
        <w:rFonts w:ascii="Symbol" w:hAnsi="Symbol" w:hint="default"/>
      </w:rPr>
    </w:lvl>
    <w:lvl w:ilvl="7" w:tplc="5DBEADE2" w:tentative="1">
      <w:start w:val="1"/>
      <w:numFmt w:val="bullet"/>
      <w:lvlText w:val="o"/>
      <w:lvlJc w:val="left"/>
      <w:pPr>
        <w:tabs>
          <w:tab w:val="num" w:pos="5760"/>
        </w:tabs>
        <w:ind w:left="5760" w:hanging="360"/>
      </w:pPr>
      <w:rPr>
        <w:rFonts w:ascii="Courier New" w:hAnsi="Courier New" w:cs="Courier New" w:hint="default"/>
      </w:rPr>
    </w:lvl>
    <w:lvl w:ilvl="8" w:tplc="3A26417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8C60CF"/>
    <w:multiLevelType w:val="hybridMultilevel"/>
    <w:tmpl w:val="452E72C0"/>
    <w:lvl w:ilvl="0" w:tplc="1B526FF6">
      <w:start w:val="1"/>
      <w:numFmt w:val="decimal"/>
      <w:lvlText w:val="%1."/>
      <w:lvlJc w:val="left"/>
      <w:pPr>
        <w:tabs>
          <w:tab w:val="num" w:pos="360"/>
        </w:tabs>
        <w:ind w:left="360" w:hanging="360"/>
      </w:pPr>
      <w:rPr>
        <w:rFonts w:hint="default"/>
      </w:rPr>
    </w:lvl>
    <w:lvl w:ilvl="1" w:tplc="BB3ED4B4" w:tentative="1">
      <w:start w:val="1"/>
      <w:numFmt w:val="bullet"/>
      <w:lvlText w:val="o"/>
      <w:lvlJc w:val="left"/>
      <w:pPr>
        <w:tabs>
          <w:tab w:val="num" w:pos="1440"/>
        </w:tabs>
        <w:ind w:left="1440" w:hanging="360"/>
      </w:pPr>
      <w:rPr>
        <w:rFonts w:ascii="Courier New" w:hAnsi="Courier New" w:cs="Courier New" w:hint="default"/>
      </w:rPr>
    </w:lvl>
    <w:lvl w:ilvl="2" w:tplc="7B84D868" w:tentative="1">
      <w:start w:val="1"/>
      <w:numFmt w:val="bullet"/>
      <w:lvlText w:val=""/>
      <w:lvlJc w:val="left"/>
      <w:pPr>
        <w:tabs>
          <w:tab w:val="num" w:pos="2160"/>
        </w:tabs>
        <w:ind w:left="2160" w:hanging="360"/>
      </w:pPr>
      <w:rPr>
        <w:rFonts w:ascii="Wingdings" w:hAnsi="Wingdings" w:hint="default"/>
      </w:rPr>
    </w:lvl>
    <w:lvl w:ilvl="3" w:tplc="CEDEABE8">
      <w:start w:val="1"/>
      <w:numFmt w:val="bullet"/>
      <w:lvlText w:val=""/>
      <w:lvlJc w:val="left"/>
      <w:pPr>
        <w:tabs>
          <w:tab w:val="num" w:pos="2880"/>
        </w:tabs>
        <w:ind w:left="2880" w:hanging="360"/>
      </w:pPr>
      <w:rPr>
        <w:rFonts w:ascii="Symbol" w:hAnsi="Symbol" w:hint="default"/>
      </w:rPr>
    </w:lvl>
    <w:lvl w:ilvl="4" w:tplc="649AEB52" w:tentative="1">
      <w:start w:val="1"/>
      <w:numFmt w:val="bullet"/>
      <w:lvlText w:val="o"/>
      <w:lvlJc w:val="left"/>
      <w:pPr>
        <w:tabs>
          <w:tab w:val="num" w:pos="3600"/>
        </w:tabs>
        <w:ind w:left="3600" w:hanging="360"/>
      </w:pPr>
      <w:rPr>
        <w:rFonts w:ascii="Courier New" w:hAnsi="Courier New" w:cs="Courier New" w:hint="default"/>
      </w:rPr>
    </w:lvl>
    <w:lvl w:ilvl="5" w:tplc="5AE8E62C" w:tentative="1">
      <w:start w:val="1"/>
      <w:numFmt w:val="bullet"/>
      <w:lvlText w:val=""/>
      <w:lvlJc w:val="left"/>
      <w:pPr>
        <w:tabs>
          <w:tab w:val="num" w:pos="4320"/>
        </w:tabs>
        <w:ind w:left="4320" w:hanging="360"/>
      </w:pPr>
      <w:rPr>
        <w:rFonts w:ascii="Wingdings" w:hAnsi="Wingdings" w:hint="default"/>
      </w:rPr>
    </w:lvl>
    <w:lvl w:ilvl="6" w:tplc="BB121426" w:tentative="1">
      <w:start w:val="1"/>
      <w:numFmt w:val="bullet"/>
      <w:lvlText w:val=""/>
      <w:lvlJc w:val="left"/>
      <w:pPr>
        <w:tabs>
          <w:tab w:val="num" w:pos="5040"/>
        </w:tabs>
        <w:ind w:left="5040" w:hanging="360"/>
      </w:pPr>
      <w:rPr>
        <w:rFonts w:ascii="Symbol" w:hAnsi="Symbol" w:hint="default"/>
      </w:rPr>
    </w:lvl>
    <w:lvl w:ilvl="7" w:tplc="639E02D8" w:tentative="1">
      <w:start w:val="1"/>
      <w:numFmt w:val="bullet"/>
      <w:lvlText w:val="o"/>
      <w:lvlJc w:val="left"/>
      <w:pPr>
        <w:tabs>
          <w:tab w:val="num" w:pos="5760"/>
        </w:tabs>
        <w:ind w:left="5760" w:hanging="360"/>
      </w:pPr>
      <w:rPr>
        <w:rFonts w:ascii="Courier New" w:hAnsi="Courier New" w:cs="Courier New" w:hint="default"/>
      </w:rPr>
    </w:lvl>
    <w:lvl w:ilvl="8" w:tplc="6256F6B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851B9B"/>
    <w:multiLevelType w:val="hybridMultilevel"/>
    <w:tmpl w:val="60700516"/>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rPr>
        <w:rFonts w:hint="default"/>
        <w:color w:val="auto"/>
      </w:rPr>
    </w:lvl>
    <w:lvl w:ilvl="2" w:tplc="7E5AE6EE">
      <w:start w:val="1"/>
      <w:numFmt w:val="lowerLetter"/>
      <w:lvlText w:val="%3)"/>
      <w:lvlJc w:val="left"/>
      <w:pPr>
        <w:tabs>
          <w:tab w:val="num" w:pos="1980"/>
        </w:tabs>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171234B0"/>
    <w:multiLevelType w:val="hybridMultilevel"/>
    <w:tmpl w:val="0BFABB50"/>
    <w:lvl w:ilvl="0" w:tplc="65AE559A">
      <w:start w:val="1"/>
      <w:numFmt w:val="bullet"/>
      <w:lvlText w:val=""/>
      <w:lvlJc w:val="left"/>
      <w:pPr>
        <w:tabs>
          <w:tab w:val="num" w:pos="720"/>
        </w:tabs>
        <w:ind w:left="720" w:hanging="360"/>
      </w:pPr>
      <w:rPr>
        <w:rFonts w:ascii="Wingdings" w:hAnsi="Wingdings" w:hint="default"/>
      </w:rPr>
    </w:lvl>
    <w:lvl w:ilvl="1" w:tplc="5C70A40E" w:tentative="1">
      <w:start w:val="1"/>
      <w:numFmt w:val="bullet"/>
      <w:lvlText w:val="o"/>
      <w:lvlJc w:val="left"/>
      <w:pPr>
        <w:tabs>
          <w:tab w:val="num" w:pos="1440"/>
        </w:tabs>
        <w:ind w:left="1440" w:hanging="360"/>
      </w:pPr>
      <w:rPr>
        <w:rFonts w:ascii="Courier New" w:hAnsi="Courier New" w:cs="Courier New" w:hint="default"/>
      </w:rPr>
    </w:lvl>
    <w:lvl w:ilvl="2" w:tplc="197067EC" w:tentative="1">
      <w:start w:val="1"/>
      <w:numFmt w:val="bullet"/>
      <w:lvlText w:val=""/>
      <w:lvlJc w:val="left"/>
      <w:pPr>
        <w:tabs>
          <w:tab w:val="num" w:pos="2160"/>
        </w:tabs>
        <w:ind w:left="2160" w:hanging="360"/>
      </w:pPr>
      <w:rPr>
        <w:rFonts w:ascii="Wingdings" w:hAnsi="Wingdings" w:hint="default"/>
      </w:rPr>
    </w:lvl>
    <w:lvl w:ilvl="3" w:tplc="6150C8B0" w:tentative="1">
      <w:start w:val="1"/>
      <w:numFmt w:val="bullet"/>
      <w:lvlText w:val=""/>
      <w:lvlJc w:val="left"/>
      <w:pPr>
        <w:tabs>
          <w:tab w:val="num" w:pos="2880"/>
        </w:tabs>
        <w:ind w:left="2880" w:hanging="360"/>
      </w:pPr>
      <w:rPr>
        <w:rFonts w:ascii="Symbol" w:hAnsi="Symbol" w:hint="default"/>
      </w:rPr>
    </w:lvl>
    <w:lvl w:ilvl="4" w:tplc="908A946E" w:tentative="1">
      <w:start w:val="1"/>
      <w:numFmt w:val="bullet"/>
      <w:lvlText w:val="o"/>
      <w:lvlJc w:val="left"/>
      <w:pPr>
        <w:tabs>
          <w:tab w:val="num" w:pos="3600"/>
        </w:tabs>
        <w:ind w:left="3600" w:hanging="360"/>
      </w:pPr>
      <w:rPr>
        <w:rFonts w:ascii="Courier New" w:hAnsi="Courier New" w:cs="Courier New" w:hint="default"/>
      </w:rPr>
    </w:lvl>
    <w:lvl w:ilvl="5" w:tplc="DACEC6C2" w:tentative="1">
      <w:start w:val="1"/>
      <w:numFmt w:val="bullet"/>
      <w:lvlText w:val=""/>
      <w:lvlJc w:val="left"/>
      <w:pPr>
        <w:tabs>
          <w:tab w:val="num" w:pos="4320"/>
        </w:tabs>
        <w:ind w:left="4320" w:hanging="360"/>
      </w:pPr>
      <w:rPr>
        <w:rFonts w:ascii="Wingdings" w:hAnsi="Wingdings" w:hint="default"/>
      </w:rPr>
    </w:lvl>
    <w:lvl w:ilvl="6" w:tplc="8F0404DC" w:tentative="1">
      <w:start w:val="1"/>
      <w:numFmt w:val="bullet"/>
      <w:lvlText w:val=""/>
      <w:lvlJc w:val="left"/>
      <w:pPr>
        <w:tabs>
          <w:tab w:val="num" w:pos="5040"/>
        </w:tabs>
        <w:ind w:left="5040" w:hanging="360"/>
      </w:pPr>
      <w:rPr>
        <w:rFonts w:ascii="Symbol" w:hAnsi="Symbol" w:hint="default"/>
      </w:rPr>
    </w:lvl>
    <w:lvl w:ilvl="7" w:tplc="D0609620" w:tentative="1">
      <w:start w:val="1"/>
      <w:numFmt w:val="bullet"/>
      <w:lvlText w:val="o"/>
      <w:lvlJc w:val="left"/>
      <w:pPr>
        <w:tabs>
          <w:tab w:val="num" w:pos="5760"/>
        </w:tabs>
        <w:ind w:left="5760" w:hanging="360"/>
      </w:pPr>
      <w:rPr>
        <w:rFonts w:ascii="Courier New" w:hAnsi="Courier New" w:cs="Courier New" w:hint="default"/>
      </w:rPr>
    </w:lvl>
    <w:lvl w:ilvl="8" w:tplc="E58A945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904D23"/>
    <w:multiLevelType w:val="hybridMultilevel"/>
    <w:tmpl w:val="FD2ADCEC"/>
    <w:lvl w:ilvl="0" w:tplc="F2E4A724">
      <w:start w:val="1"/>
      <w:numFmt w:val="bullet"/>
      <w:lvlText w:val=""/>
      <w:lvlJc w:val="left"/>
      <w:pPr>
        <w:tabs>
          <w:tab w:val="num" w:pos="720"/>
        </w:tabs>
        <w:ind w:left="720" w:hanging="360"/>
      </w:pPr>
      <w:rPr>
        <w:rFonts w:ascii="Symbol" w:hAnsi="Symbol" w:hint="default"/>
      </w:rPr>
    </w:lvl>
    <w:lvl w:ilvl="1" w:tplc="7BA87AA0" w:tentative="1">
      <w:start w:val="1"/>
      <w:numFmt w:val="bullet"/>
      <w:lvlText w:val="o"/>
      <w:lvlJc w:val="left"/>
      <w:pPr>
        <w:tabs>
          <w:tab w:val="num" w:pos="1440"/>
        </w:tabs>
        <w:ind w:left="1440" w:hanging="360"/>
      </w:pPr>
      <w:rPr>
        <w:rFonts w:ascii="Courier New" w:hAnsi="Courier New" w:cs="Courier New" w:hint="default"/>
      </w:rPr>
    </w:lvl>
    <w:lvl w:ilvl="2" w:tplc="C1743224" w:tentative="1">
      <w:start w:val="1"/>
      <w:numFmt w:val="bullet"/>
      <w:lvlText w:val=""/>
      <w:lvlJc w:val="left"/>
      <w:pPr>
        <w:tabs>
          <w:tab w:val="num" w:pos="2160"/>
        </w:tabs>
        <w:ind w:left="2160" w:hanging="360"/>
      </w:pPr>
      <w:rPr>
        <w:rFonts w:ascii="Wingdings" w:hAnsi="Wingdings" w:hint="default"/>
      </w:rPr>
    </w:lvl>
    <w:lvl w:ilvl="3" w:tplc="1780F160" w:tentative="1">
      <w:start w:val="1"/>
      <w:numFmt w:val="bullet"/>
      <w:lvlText w:val=""/>
      <w:lvlJc w:val="left"/>
      <w:pPr>
        <w:tabs>
          <w:tab w:val="num" w:pos="2880"/>
        </w:tabs>
        <w:ind w:left="2880" w:hanging="360"/>
      </w:pPr>
      <w:rPr>
        <w:rFonts w:ascii="Symbol" w:hAnsi="Symbol" w:hint="default"/>
      </w:rPr>
    </w:lvl>
    <w:lvl w:ilvl="4" w:tplc="808881B8" w:tentative="1">
      <w:start w:val="1"/>
      <w:numFmt w:val="bullet"/>
      <w:lvlText w:val="o"/>
      <w:lvlJc w:val="left"/>
      <w:pPr>
        <w:tabs>
          <w:tab w:val="num" w:pos="3600"/>
        </w:tabs>
        <w:ind w:left="3600" w:hanging="360"/>
      </w:pPr>
      <w:rPr>
        <w:rFonts w:ascii="Courier New" w:hAnsi="Courier New" w:cs="Courier New" w:hint="default"/>
      </w:rPr>
    </w:lvl>
    <w:lvl w:ilvl="5" w:tplc="161CADDE" w:tentative="1">
      <w:start w:val="1"/>
      <w:numFmt w:val="bullet"/>
      <w:lvlText w:val=""/>
      <w:lvlJc w:val="left"/>
      <w:pPr>
        <w:tabs>
          <w:tab w:val="num" w:pos="4320"/>
        </w:tabs>
        <w:ind w:left="4320" w:hanging="360"/>
      </w:pPr>
      <w:rPr>
        <w:rFonts w:ascii="Wingdings" w:hAnsi="Wingdings" w:hint="default"/>
      </w:rPr>
    </w:lvl>
    <w:lvl w:ilvl="6" w:tplc="B49AF416" w:tentative="1">
      <w:start w:val="1"/>
      <w:numFmt w:val="bullet"/>
      <w:lvlText w:val=""/>
      <w:lvlJc w:val="left"/>
      <w:pPr>
        <w:tabs>
          <w:tab w:val="num" w:pos="5040"/>
        </w:tabs>
        <w:ind w:left="5040" w:hanging="360"/>
      </w:pPr>
      <w:rPr>
        <w:rFonts w:ascii="Symbol" w:hAnsi="Symbol" w:hint="default"/>
      </w:rPr>
    </w:lvl>
    <w:lvl w:ilvl="7" w:tplc="72AEE0B8" w:tentative="1">
      <w:start w:val="1"/>
      <w:numFmt w:val="bullet"/>
      <w:lvlText w:val="o"/>
      <w:lvlJc w:val="left"/>
      <w:pPr>
        <w:tabs>
          <w:tab w:val="num" w:pos="5760"/>
        </w:tabs>
        <w:ind w:left="5760" w:hanging="360"/>
      </w:pPr>
      <w:rPr>
        <w:rFonts w:ascii="Courier New" w:hAnsi="Courier New" w:cs="Courier New" w:hint="default"/>
      </w:rPr>
    </w:lvl>
    <w:lvl w:ilvl="8" w:tplc="9EA4A13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611B7D"/>
    <w:multiLevelType w:val="hybridMultilevel"/>
    <w:tmpl w:val="61846E9E"/>
    <w:lvl w:ilvl="0" w:tplc="0D5275A8">
      <w:start w:val="1"/>
      <w:numFmt w:val="bullet"/>
      <w:lvlText w:val=""/>
      <w:lvlJc w:val="left"/>
      <w:pPr>
        <w:tabs>
          <w:tab w:val="num" w:pos="360"/>
        </w:tabs>
        <w:ind w:left="360" w:hanging="360"/>
      </w:pPr>
      <w:rPr>
        <w:rFonts w:ascii="Symbol" w:hAnsi="Symbol" w:hint="default"/>
      </w:rPr>
    </w:lvl>
    <w:lvl w:ilvl="1" w:tplc="3098C1CC" w:tentative="1">
      <w:start w:val="1"/>
      <w:numFmt w:val="bullet"/>
      <w:lvlText w:val="o"/>
      <w:lvlJc w:val="left"/>
      <w:pPr>
        <w:tabs>
          <w:tab w:val="num" w:pos="1080"/>
        </w:tabs>
        <w:ind w:left="1080" w:hanging="360"/>
      </w:pPr>
      <w:rPr>
        <w:rFonts w:ascii="Courier New" w:hAnsi="Courier New" w:cs="Courier New" w:hint="default"/>
      </w:rPr>
    </w:lvl>
    <w:lvl w:ilvl="2" w:tplc="33907116" w:tentative="1">
      <w:start w:val="1"/>
      <w:numFmt w:val="bullet"/>
      <w:lvlText w:val=""/>
      <w:lvlJc w:val="left"/>
      <w:pPr>
        <w:tabs>
          <w:tab w:val="num" w:pos="1800"/>
        </w:tabs>
        <w:ind w:left="1800" w:hanging="360"/>
      </w:pPr>
      <w:rPr>
        <w:rFonts w:ascii="Wingdings" w:hAnsi="Wingdings" w:hint="default"/>
      </w:rPr>
    </w:lvl>
    <w:lvl w:ilvl="3" w:tplc="F0629B20" w:tentative="1">
      <w:start w:val="1"/>
      <w:numFmt w:val="bullet"/>
      <w:lvlText w:val=""/>
      <w:lvlJc w:val="left"/>
      <w:pPr>
        <w:tabs>
          <w:tab w:val="num" w:pos="2520"/>
        </w:tabs>
        <w:ind w:left="2520" w:hanging="360"/>
      </w:pPr>
      <w:rPr>
        <w:rFonts w:ascii="Symbol" w:hAnsi="Symbol" w:hint="default"/>
      </w:rPr>
    </w:lvl>
    <w:lvl w:ilvl="4" w:tplc="970E626C" w:tentative="1">
      <w:start w:val="1"/>
      <w:numFmt w:val="bullet"/>
      <w:lvlText w:val="o"/>
      <w:lvlJc w:val="left"/>
      <w:pPr>
        <w:tabs>
          <w:tab w:val="num" w:pos="3240"/>
        </w:tabs>
        <w:ind w:left="3240" w:hanging="360"/>
      </w:pPr>
      <w:rPr>
        <w:rFonts w:ascii="Courier New" w:hAnsi="Courier New" w:cs="Courier New" w:hint="default"/>
      </w:rPr>
    </w:lvl>
    <w:lvl w:ilvl="5" w:tplc="341C9F9C" w:tentative="1">
      <w:start w:val="1"/>
      <w:numFmt w:val="bullet"/>
      <w:lvlText w:val=""/>
      <w:lvlJc w:val="left"/>
      <w:pPr>
        <w:tabs>
          <w:tab w:val="num" w:pos="3960"/>
        </w:tabs>
        <w:ind w:left="3960" w:hanging="360"/>
      </w:pPr>
      <w:rPr>
        <w:rFonts w:ascii="Wingdings" w:hAnsi="Wingdings" w:hint="default"/>
      </w:rPr>
    </w:lvl>
    <w:lvl w:ilvl="6" w:tplc="B134C71E" w:tentative="1">
      <w:start w:val="1"/>
      <w:numFmt w:val="bullet"/>
      <w:lvlText w:val=""/>
      <w:lvlJc w:val="left"/>
      <w:pPr>
        <w:tabs>
          <w:tab w:val="num" w:pos="4680"/>
        </w:tabs>
        <w:ind w:left="4680" w:hanging="360"/>
      </w:pPr>
      <w:rPr>
        <w:rFonts w:ascii="Symbol" w:hAnsi="Symbol" w:hint="default"/>
      </w:rPr>
    </w:lvl>
    <w:lvl w:ilvl="7" w:tplc="74F2ECB2" w:tentative="1">
      <w:start w:val="1"/>
      <w:numFmt w:val="bullet"/>
      <w:lvlText w:val="o"/>
      <w:lvlJc w:val="left"/>
      <w:pPr>
        <w:tabs>
          <w:tab w:val="num" w:pos="5400"/>
        </w:tabs>
        <w:ind w:left="5400" w:hanging="360"/>
      </w:pPr>
      <w:rPr>
        <w:rFonts w:ascii="Courier New" w:hAnsi="Courier New" w:cs="Courier New" w:hint="default"/>
      </w:rPr>
    </w:lvl>
    <w:lvl w:ilvl="8" w:tplc="0BA0457C"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E9B5464"/>
    <w:multiLevelType w:val="hybridMultilevel"/>
    <w:tmpl w:val="E60E4B40"/>
    <w:lvl w:ilvl="0" w:tplc="B3C04102">
      <w:start w:val="1"/>
      <w:numFmt w:val="bullet"/>
      <w:lvlText w:val=""/>
      <w:lvlJc w:val="left"/>
      <w:pPr>
        <w:tabs>
          <w:tab w:val="num" w:pos="720"/>
        </w:tabs>
        <w:ind w:left="720" w:hanging="360"/>
      </w:pPr>
      <w:rPr>
        <w:rFonts w:ascii="Symbol" w:hAnsi="Symbol" w:hint="default"/>
      </w:rPr>
    </w:lvl>
    <w:lvl w:ilvl="1" w:tplc="52FC0C04" w:tentative="1">
      <w:start w:val="1"/>
      <w:numFmt w:val="bullet"/>
      <w:lvlText w:val="o"/>
      <w:lvlJc w:val="left"/>
      <w:pPr>
        <w:tabs>
          <w:tab w:val="num" w:pos="1440"/>
        </w:tabs>
        <w:ind w:left="1440" w:hanging="360"/>
      </w:pPr>
      <w:rPr>
        <w:rFonts w:ascii="Courier New" w:hAnsi="Courier New" w:cs="Courier New" w:hint="default"/>
      </w:rPr>
    </w:lvl>
    <w:lvl w:ilvl="2" w:tplc="420053A4" w:tentative="1">
      <w:start w:val="1"/>
      <w:numFmt w:val="bullet"/>
      <w:lvlText w:val=""/>
      <w:lvlJc w:val="left"/>
      <w:pPr>
        <w:tabs>
          <w:tab w:val="num" w:pos="2160"/>
        </w:tabs>
        <w:ind w:left="2160" w:hanging="360"/>
      </w:pPr>
      <w:rPr>
        <w:rFonts w:ascii="Wingdings" w:hAnsi="Wingdings" w:hint="default"/>
      </w:rPr>
    </w:lvl>
    <w:lvl w:ilvl="3" w:tplc="360493F0">
      <w:start w:val="1"/>
      <w:numFmt w:val="bullet"/>
      <w:lvlText w:val=""/>
      <w:lvlJc w:val="left"/>
      <w:pPr>
        <w:tabs>
          <w:tab w:val="num" w:pos="2880"/>
        </w:tabs>
        <w:ind w:left="2880" w:hanging="360"/>
      </w:pPr>
      <w:rPr>
        <w:rFonts w:ascii="Symbol" w:hAnsi="Symbol" w:hint="default"/>
      </w:rPr>
    </w:lvl>
    <w:lvl w:ilvl="4" w:tplc="EDBAA47E" w:tentative="1">
      <w:start w:val="1"/>
      <w:numFmt w:val="bullet"/>
      <w:lvlText w:val="o"/>
      <w:lvlJc w:val="left"/>
      <w:pPr>
        <w:tabs>
          <w:tab w:val="num" w:pos="3600"/>
        </w:tabs>
        <w:ind w:left="3600" w:hanging="360"/>
      </w:pPr>
      <w:rPr>
        <w:rFonts w:ascii="Courier New" w:hAnsi="Courier New" w:cs="Courier New" w:hint="default"/>
      </w:rPr>
    </w:lvl>
    <w:lvl w:ilvl="5" w:tplc="03900080" w:tentative="1">
      <w:start w:val="1"/>
      <w:numFmt w:val="bullet"/>
      <w:lvlText w:val=""/>
      <w:lvlJc w:val="left"/>
      <w:pPr>
        <w:tabs>
          <w:tab w:val="num" w:pos="4320"/>
        </w:tabs>
        <w:ind w:left="4320" w:hanging="360"/>
      </w:pPr>
      <w:rPr>
        <w:rFonts w:ascii="Wingdings" w:hAnsi="Wingdings" w:hint="default"/>
      </w:rPr>
    </w:lvl>
    <w:lvl w:ilvl="6" w:tplc="7ED8A08A" w:tentative="1">
      <w:start w:val="1"/>
      <w:numFmt w:val="bullet"/>
      <w:lvlText w:val=""/>
      <w:lvlJc w:val="left"/>
      <w:pPr>
        <w:tabs>
          <w:tab w:val="num" w:pos="5040"/>
        </w:tabs>
        <w:ind w:left="5040" w:hanging="360"/>
      </w:pPr>
      <w:rPr>
        <w:rFonts w:ascii="Symbol" w:hAnsi="Symbol" w:hint="default"/>
      </w:rPr>
    </w:lvl>
    <w:lvl w:ilvl="7" w:tplc="64EC44B0" w:tentative="1">
      <w:start w:val="1"/>
      <w:numFmt w:val="bullet"/>
      <w:lvlText w:val="o"/>
      <w:lvlJc w:val="left"/>
      <w:pPr>
        <w:tabs>
          <w:tab w:val="num" w:pos="5760"/>
        </w:tabs>
        <w:ind w:left="5760" w:hanging="360"/>
      </w:pPr>
      <w:rPr>
        <w:rFonts w:ascii="Courier New" w:hAnsi="Courier New" w:cs="Courier New" w:hint="default"/>
      </w:rPr>
    </w:lvl>
    <w:lvl w:ilvl="8" w:tplc="655AAA4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2A7AFA"/>
    <w:multiLevelType w:val="hybridMultilevel"/>
    <w:tmpl w:val="418AC8F0"/>
    <w:lvl w:ilvl="0" w:tplc="A8E02938">
      <w:start w:val="1"/>
      <w:numFmt w:val="bullet"/>
      <w:lvlText w:val=""/>
      <w:lvlJc w:val="left"/>
      <w:pPr>
        <w:tabs>
          <w:tab w:val="num" w:pos="720"/>
        </w:tabs>
        <w:ind w:left="720" w:hanging="360"/>
      </w:pPr>
      <w:rPr>
        <w:rFonts w:ascii="Symbol" w:hAnsi="Symbol" w:hint="default"/>
      </w:rPr>
    </w:lvl>
    <w:lvl w:ilvl="1" w:tplc="A6BAAB76" w:tentative="1">
      <w:start w:val="1"/>
      <w:numFmt w:val="bullet"/>
      <w:lvlText w:val="o"/>
      <w:lvlJc w:val="left"/>
      <w:pPr>
        <w:tabs>
          <w:tab w:val="num" w:pos="1440"/>
        </w:tabs>
        <w:ind w:left="1440" w:hanging="360"/>
      </w:pPr>
      <w:rPr>
        <w:rFonts w:ascii="Courier New" w:hAnsi="Courier New" w:cs="Courier New" w:hint="default"/>
      </w:rPr>
    </w:lvl>
    <w:lvl w:ilvl="2" w:tplc="55EE15CE" w:tentative="1">
      <w:start w:val="1"/>
      <w:numFmt w:val="bullet"/>
      <w:lvlText w:val=""/>
      <w:lvlJc w:val="left"/>
      <w:pPr>
        <w:tabs>
          <w:tab w:val="num" w:pos="2160"/>
        </w:tabs>
        <w:ind w:left="2160" w:hanging="360"/>
      </w:pPr>
      <w:rPr>
        <w:rFonts w:ascii="Wingdings" w:hAnsi="Wingdings" w:hint="default"/>
      </w:rPr>
    </w:lvl>
    <w:lvl w:ilvl="3" w:tplc="D69A8C08" w:tentative="1">
      <w:start w:val="1"/>
      <w:numFmt w:val="bullet"/>
      <w:lvlText w:val=""/>
      <w:lvlJc w:val="left"/>
      <w:pPr>
        <w:tabs>
          <w:tab w:val="num" w:pos="2880"/>
        </w:tabs>
        <w:ind w:left="2880" w:hanging="360"/>
      </w:pPr>
      <w:rPr>
        <w:rFonts w:ascii="Symbol" w:hAnsi="Symbol" w:hint="default"/>
      </w:rPr>
    </w:lvl>
    <w:lvl w:ilvl="4" w:tplc="9BE04BBA" w:tentative="1">
      <w:start w:val="1"/>
      <w:numFmt w:val="bullet"/>
      <w:lvlText w:val="o"/>
      <w:lvlJc w:val="left"/>
      <w:pPr>
        <w:tabs>
          <w:tab w:val="num" w:pos="3600"/>
        </w:tabs>
        <w:ind w:left="3600" w:hanging="360"/>
      </w:pPr>
      <w:rPr>
        <w:rFonts w:ascii="Courier New" w:hAnsi="Courier New" w:cs="Courier New" w:hint="default"/>
      </w:rPr>
    </w:lvl>
    <w:lvl w:ilvl="5" w:tplc="80A018F0" w:tentative="1">
      <w:start w:val="1"/>
      <w:numFmt w:val="bullet"/>
      <w:lvlText w:val=""/>
      <w:lvlJc w:val="left"/>
      <w:pPr>
        <w:tabs>
          <w:tab w:val="num" w:pos="4320"/>
        </w:tabs>
        <w:ind w:left="4320" w:hanging="360"/>
      </w:pPr>
      <w:rPr>
        <w:rFonts w:ascii="Wingdings" w:hAnsi="Wingdings" w:hint="default"/>
      </w:rPr>
    </w:lvl>
    <w:lvl w:ilvl="6" w:tplc="366C5B5C" w:tentative="1">
      <w:start w:val="1"/>
      <w:numFmt w:val="bullet"/>
      <w:lvlText w:val=""/>
      <w:lvlJc w:val="left"/>
      <w:pPr>
        <w:tabs>
          <w:tab w:val="num" w:pos="5040"/>
        </w:tabs>
        <w:ind w:left="5040" w:hanging="360"/>
      </w:pPr>
      <w:rPr>
        <w:rFonts w:ascii="Symbol" w:hAnsi="Symbol" w:hint="default"/>
      </w:rPr>
    </w:lvl>
    <w:lvl w:ilvl="7" w:tplc="6862CE78" w:tentative="1">
      <w:start w:val="1"/>
      <w:numFmt w:val="bullet"/>
      <w:lvlText w:val="o"/>
      <w:lvlJc w:val="left"/>
      <w:pPr>
        <w:tabs>
          <w:tab w:val="num" w:pos="5760"/>
        </w:tabs>
        <w:ind w:left="5760" w:hanging="360"/>
      </w:pPr>
      <w:rPr>
        <w:rFonts w:ascii="Courier New" w:hAnsi="Courier New" w:cs="Courier New" w:hint="default"/>
      </w:rPr>
    </w:lvl>
    <w:lvl w:ilvl="8" w:tplc="65DE7BE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D7114B"/>
    <w:multiLevelType w:val="hybridMultilevel"/>
    <w:tmpl w:val="B046EDBE"/>
    <w:lvl w:ilvl="0" w:tplc="7E1C72C4">
      <w:start w:val="1"/>
      <w:numFmt w:val="bullet"/>
      <w:lvlText w:val=""/>
      <w:lvlJc w:val="left"/>
      <w:pPr>
        <w:tabs>
          <w:tab w:val="num" w:pos="720"/>
        </w:tabs>
        <w:ind w:left="720" w:hanging="360"/>
      </w:pPr>
      <w:rPr>
        <w:rFonts w:ascii="Symbol" w:hAnsi="Symbol" w:hint="default"/>
      </w:rPr>
    </w:lvl>
    <w:lvl w:ilvl="1" w:tplc="52CE09C8" w:tentative="1">
      <w:start w:val="1"/>
      <w:numFmt w:val="bullet"/>
      <w:lvlText w:val="o"/>
      <w:lvlJc w:val="left"/>
      <w:pPr>
        <w:tabs>
          <w:tab w:val="num" w:pos="1440"/>
        </w:tabs>
        <w:ind w:left="1440" w:hanging="360"/>
      </w:pPr>
      <w:rPr>
        <w:rFonts w:ascii="Courier New" w:hAnsi="Courier New" w:cs="Courier New" w:hint="default"/>
      </w:rPr>
    </w:lvl>
    <w:lvl w:ilvl="2" w:tplc="BD7CBEA2" w:tentative="1">
      <w:start w:val="1"/>
      <w:numFmt w:val="bullet"/>
      <w:lvlText w:val=""/>
      <w:lvlJc w:val="left"/>
      <w:pPr>
        <w:tabs>
          <w:tab w:val="num" w:pos="2160"/>
        </w:tabs>
        <w:ind w:left="2160" w:hanging="360"/>
      </w:pPr>
      <w:rPr>
        <w:rFonts w:ascii="Wingdings" w:hAnsi="Wingdings" w:hint="default"/>
      </w:rPr>
    </w:lvl>
    <w:lvl w:ilvl="3" w:tplc="E08010DE" w:tentative="1">
      <w:start w:val="1"/>
      <w:numFmt w:val="bullet"/>
      <w:lvlText w:val=""/>
      <w:lvlJc w:val="left"/>
      <w:pPr>
        <w:tabs>
          <w:tab w:val="num" w:pos="2880"/>
        </w:tabs>
        <w:ind w:left="2880" w:hanging="360"/>
      </w:pPr>
      <w:rPr>
        <w:rFonts w:ascii="Symbol" w:hAnsi="Symbol" w:hint="default"/>
      </w:rPr>
    </w:lvl>
    <w:lvl w:ilvl="4" w:tplc="50D46602" w:tentative="1">
      <w:start w:val="1"/>
      <w:numFmt w:val="bullet"/>
      <w:lvlText w:val="o"/>
      <w:lvlJc w:val="left"/>
      <w:pPr>
        <w:tabs>
          <w:tab w:val="num" w:pos="3600"/>
        </w:tabs>
        <w:ind w:left="3600" w:hanging="360"/>
      </w:pPr>
      <w:rPr>
        <w:rFonts w:ascii="Courier New" w:hAnsi="Courier New" w:cs="Courier New" w:hint="default"/>
      </w:rPr>
    </w:lvl>
    <w:lvl w:ilvl="5" w:tplc="C9E29D84" w:tentative="1">
      <w:start w:val="1"/>
      <w:numFmt w:val="bullet"/>
      <w:lvlText w:val=""/>
      <w:lvlJc w:val="left"/>
      <w:pPr>
        <w:tabs>
          <w:tab w:val="num" w:pos="4320"/>
        </w:tabs>
        <w:ind w:left="4320" w:hanging="360"/>
      </w:pPr>
      <w:rPr>
        <w:rFonts w:ascii="Wingdings" w:hAnsi="Wingdings" w:hint="default"/>
      </w:rPr>
    </w:lvl>
    <w:lvl w:ilvl="6" w:tplc="75B899DA" w:tentative="1">
      <w:start w:val="1"/>
      <w:numFmt w:val="bullet"/>
      <w:lvlText w:val=""/>
      <w:lvlJc w:val="left"/>
      <w:pPr>
        <w:tabs>
          <w:tab w:val="num" w:pos="5040"/>
        </w:tabs>
        <w:ind w:left="5040" w:hanging="360"/>
      </w:pPr>
      <w:rPr>
        <w:rFonts w:ascii="Symbol" w:hAnsi="Symbol" w:hint="default"/>
      </w:rPr>
    </w:lvl>
    <w:lvl w:ilvl="7" w:tplc="F064D65A" w:tentative="1">
      <w:start w:val="1"/>
      <w:numFmt w:val="bullet"/>
      <w:lvlText w:val="o"/>
      <w:lvlJc w:val="left"/>
      <w:pPr>
        <w:tabs>
          <w:tab w:val="num" w:pos="5760"/>
        </w:tabs>
        <w:ind w:left="5760" w:hanging="360"/>
      </w:pPr>
      <w:rPr>
        <w:rFonts w:ascii="Courier New" w:hAnsi="Courier New" w:cs="Courier New" w:hint="default"/>
      </w:rPr>
    </w:lvl>
    <w:lvl w:ilvl="8" w:tplc="DC36C03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730432"/>
    <w:multiLevelType w:val="hybridMultilevel"/>
    <w:tmpl w:val="370C21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EBF7447"/>
    <w:multiLevelType w:val="hybridMultilevel"/>
    <w:tmpl w:val="FBACA868"/>
    <w:lvl w:ilvl="0" w:tplc="624EBDE2">
      <w:start w:val="1"/>
      <w:numFmt w:val="decimal"/>
      <w:lvlText w:val="%1."/>
      <w:lvlJc w:val="left"/>
      <w:pPr>
        <w:tabs>
          <w:tab w:val="num" w:pos="360"/>
        </w:tabs>
        <w:ind w:left="360" w:hanging="360"/>
      </w:pPr>
      <w:rPr>
        <w:rFonts w:hint="default"/>
        <w:color w:val="auto"/>
      </w:rPr>
    </w:lvl>
    <w:lvl w:ilvl="1" w:tplc="03D41790">
      <w:start w:val="1"/>
      <w:numFmt w:val="decimal"/>
      <w:lvlText w:val="%2."/>
      <w:lvlJc w:val="left"/>
      <w:pPr>
        <w:tabs>
          <w:tab w:val="num" w:pos="1080"/>
        </w:tabs>
        <w:ind w:left="1080" w:hanging="360"/>
      </w:pPr>
      <w:rPr>
        <w:rFonts w:hint="default"/>
        <w:color w:val="auto"/>
      </w:rPr>
    </w:lvl>
    <w:lvl w:ilvl="2" w:tplc="2E700C54" w:tentative="1">
      <w:start w:val="1"/>
      <w:numFmt w:val="bullet"/>
      <w:lvlText w:val=""/>
      <w:lvlJc w:val="left"/>
      <w:pPr>
        <w:tabs>
          <w:tab w:val="num" w:pos="1800"/>
        </w:tabs>
        <w:ind w:left="1800" w:hanging="360"/>
      </w:pPr>
      <w:rPr>
        <w:rFonts w:ascii="Wingdings" w:hAnsi="Wingdings" w:hint="default"/>
      </w:rPr>
    </w:lvl>
    <w:lvl w:ilvl="3" w:tplc="5568DA66" w:tentative="1">
      <w:start w:val="1"/>
      <w:numFmt w:val="bullet"/>
      <w:lvlText w:val=""/>
      <w:lvlJc w:val="left"/>
      <w:pPr>
        <w:tabs>
          <w:tab w:val="num" w:pos="2520"/>
        </w:tabs>
        <w:ind w:left="2520" w:hanging="360"/>
      </w:pPr>
      <w:rPr>
        <w:rFonts w:ascii="Symbol" w:hAnsi="Symbol" w:hint="default"/>
      </w:rPr>
    </w:lvl>
    <w:lvl w:ilvl="4" w:tplc="2F60BA56" w:tentative="1">
      <w:start w:val="1"/>
      <w:numFmt w:val="bullet"/>
      <w:lvlText w:val="o"/>
      <w:lvlJc w:val="left"/>
      <w:pPr>
        <w:tabs>
          <w:tab w:val="num" w:pos="3240"/>
        </w:tabs>
        <w:ind w:left="3240" w:hanging="360"/>
      </w:pPr>
      <w:rPr>
        <w:rFonts w:ascii="Courier New" w:hAnsi="Courier New" w:cs="Courier New" w:hint="default"/>
      </w:rPr>
    </w:lvl>
    <w:lvl w:ilvl="5" w:tplc="2208DB0E" w:tentative="1">
      <w:start w:val="1"/>
      <w:numFmt w:val="bullet"/>
      <w:lvlText w:val=""/>
      <w:lvlJc w:val="left"/>
      <w:pPr>
        <w:tabs>
          <w:tab w:val="num" w:pos="3960"/>
        </w:tabs>
        <w:ind w:left="3960" w:hanging="360"/>
      </w:pPr>
      <w:rPr>
        <w:rFonts w:ascii="Wingdings" w:hAnsi="Wingdings" w:hint="default"/>
      </w:rPr>
    </w:lvl>
    <w:lvl w:ilvl="6" w:tplc="349225CC" w:tentative="1">
      <w:start w:val="1"/>
      <w:numFmt w:val="bullet"/>
      <w:lvlText w:val=""/>
      <w:lvlJc w:val="left"/>
      <w:pPr>
        <w:tabs>
          <w:tab w:val="num" w:pos="4680"/>
        </w:tabs>
        <w:ind w:left="4680" w:hanging="360"/>
      </w:pPr>
      <w:rPr>
        <w:rFonts w:ascii="Symbol" w:hAnsi="Symbol" w:hint="default"/>
      </w:rPr>
    </w:lvl>
    <w:lvl w:ilvl="7" w:tplc="5BA08498" w:tentative="1">
      <w:start w:val="1"/>
      <w:numFmt w:val="bullet"/>
      <w:lvlText w:val="o"/>
      <w:lvlJc w:val="left"/>
      <w:pPr>
        <w:tabs>
          <w:tab w:val="num" w:pos="5400"/>
        </w:tabs>
        <w:ind w:left="5400" w:hanging="360"/>
      </w:pPr>
      <w:rPr>
        <w:rFonts w:ascii="Courier New" w:hAnsi="Courier New" w:cs="Courier New" w:hint="default"/>
      </w:rPr>
    </w:lvl>
    <w:lvl w:ilvl="8" w:tplc="249032A0"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B55352E"/>
    <w:multiLevelType w:val="hybridMultilevel"/>
    <w:tmpl w:val="E0188554"/>
    <w:lvl w:ilvl="0" w:tplc="67DCDC4E">
      <w:start w:val="1"/>
      <w:numFmt w:val="bullet"/>
      <w:lvlText w:val=""/>
      <w:lvlJc w:val="left"/>
      <w:pPr>
        <w:tabs>
          <w:tab w:val="num" w:pos="720"/>
        </w:tabs>
        <w:ind w:left="720" w:hanging="360"/>
      </w:pPr>
      <w:rPr>
        <w:rFonts w:ascii="Symbol" w:hAnsi="Symbol" w:hint="default"/>
      </w:rPr>
    </w:lvl>
    <w:lvl w:ilvl="1" w:tplc="393404F6" w:tentative="1">
      <w:start w:val="1"/>
      <w:numFmt w:val="bullet"/>
      <w:lvlText w:val="o"/>
      <w:lvlJc w:val="left"/>
      <w:pPr>
        <w:tabs>
          <w:tab w:val="num" w:pos="1440"/>
        </w:tabs>
        <w:ind w:left="1440" w:hanging="360"/>
      </w:pPr>
      <w:rPr>
        <w:rFonts w:ascii="Courier New" w:hAnsi="Courier New" w:cs="Courier New" w:hint="default"/>
      </w:rPr>
    </w:lvl>
    <w:lvl w:ilvl="2" w:tplc="BEAA29BC" w:tentative="1">
      <w:start w:val="1"/>
      <w:numFmt w:val="bullet"/>
      <w:lvlText w:val=""/>
      <w:lvlJc w:val="left"/>
      <w:pPr>
        <w:tabs>
          <w:tab w:val="num" w:pos="2160"/>
        </w:tabs>
        <w:ind w:left="2160" w:hanging="360"/>
      </w:pPr>
      <w:rPr>
        <w:rFonts w:ascii="Wingdings" w:hAnsi="Wingdings" w:hint="default"/>
      </w:rPr>
    </w:lvl>
    <w:lvl w:ilvl="3" w:tplc="9222BCDE" w:tentative="1">
      <w:start w:val="1"/>
      <w:numFmt w:val="bullet"/>
      <w:lvlText w:val=""/>
      <w:lvlJc w:val="left"/>
      <w:pPr>
        <w:tabs>
          <w:tab w:val="num" w:pos="2880"/>
        </w:tabs>
        <w:ind w:left="2880" w:hanging="360"/>
      </w:pPr>
      <w:rPr>
        <w:rFonts w:ascii="Symbol" w:hAnsi="Symbol" w:hint="default"/>
      </w:rPr>
    </w:lvl>
    <w:lvl w:ilvl="4" w:tplc="12246466" w:tentative="1">
      <w:start w:val="1"/>
      <w:numFmt w:val="bullet"/>
      <w:lvlText w:val="o"/>
      <w:lvlJc w:val="left"/>
      <w:pPr>
        <w:tabs>
          <w:tab w:val="num" w:pos="3600"/>
        </w:tabs>
        <w:ind w:left="3600" w:hanging="360"/>
      </w:pPr>
      <w:rPr>
        <w:rFonts w:ascii="Courier New" w:hAnsi="Courier New" w:cs="Courier New" w:hint="default"/>
      </w:rPr>
    </w:lvl>
    <w:lvl w:ilvl="5" w:tplc="001A52FC" w:tentative="1">
      <w:start w:val="1"/>
      <w:numFmt w:val="bullet"/>
      <w:lvlText w:val=""/>
      <w:lvlJc w:val="left"/>
      <w:pPr>
        <w:tabs>
          <w:tab w:val="num" w:pos="4320"/>
        </w:tabs>
        <w:ind w:left="4320" w:hanging="360"/>
      </w:pPr>
      <w:rPr>
        <w:rFonts w:ascii="Wingdings" w:hAnsi="Wingdings" w:hint="default"/>
      </w:rPr>
    </w:lvl>
    <w:lvl w:ilvl="6" w:tplc="FA786AA2" w:tentative="1">
      <w:start w:val="1"/>
      <w:numFmt w:val="bullet"/>
      <w:lvlText w:val=""/>
      <w:lvlJc w:val="left"/>
      <w:pPr>
        <w:tabs>
          <w:tab w:val="num" w:pos="5040"/>
        </w:tabs>
        <w:ind w:left="5040" w:hanging="360"/>
      </w:pPr>
      <w:rPr>
        <w:rFonts w:ascii="Symbol" w:hAnsi="Symbol" w:hint="default"/>
      </w:rPr>
    </w:lvl>
    <w:lvl w:ilvl="7" w:tplc="3BA82B02" w:tentative="1">
      <w:start w:val="1"/>
      <w:numFmt w:val="bullet"/>
      <w:lvlText w:val="o"/>
      <w:lvlJc w:val="left"/>
      <w:pPr>
        <w:tabs>
          <w:tab w:val="num" w:pos="5760"/>
        </w:tabs>
        <w:ind w:left="5760" w:hanging="360"/>
      </w:pPr>
      <w:rPr>
        <w:rFonts w:ascii="Courier New" w:hAnsi="Courier New" w:cs="Courier New" w:hint="default"/>
      </w:rPr>
    </w:lvl>
    <w:lvl w:ilvl="8" w:tplc="78828BB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2958D9"/>
    <w:multiLevelType w:val="hybridMultilevel"/>
    <w:tmpl w:val="A94EC256"/>
    <w:lvl w:ilvl="0" w:tplc="15468EC2">
      <w:start w:val="1"/>
      <w:numFmt w:val="bullet"/>
      <w:lvlText w:val=""/>
      <w:lvlJc w:val="left"/>
      <w:pPr>
        <w:tabs>
          <w:tab w:val="num" w:pos="720"/>
        </w:tabs>
        <w:ind w:left="720" w:hanging="360"/>
      </w:pPr>
      <w:rPr>
        <w:rFonts w:ascii="Symbol" w:hAnsi="Symbol" w:hint="default"/>
      </w:rPr>
    </w:lvl>
    <w:lvl w:ilvl="1" w:tplc="4688435C" w:tentative="1">
      <w:start w:val="1"/>
      <w:numFmt w:val="bullet"/>
      <w:lvlText w:val="o"/>
      <w:lvlJc w:val="left"/>
      <w:pPr>
        <w:tabs>
          <w:tab w:val="num" w:pos="1440"/>
        </w:tabs>
        <w:ind w:left="1440" w:hanging="360"/>
      </w:pPr>
      <w:rPr>
        <w:rFonts w:ascii="Courier New" w:hAnsi="Courier New" w:cs="Courier New" w:hint="default"/>
      </w:rPr>
    </w:lvl>
    <w:lvl w:ilvl="2" w:tplc="86AE4028" w:tentative="1">
      <w:start w:val="1"/>
      <w:numFmt w:val="bullet"/>
      <w:lvlText w:val=""/>
      <w:lvlJc w:val="left"/>
      <w:pPr>
        <w:tabs>
          <w:tab w:val="num" w:pos="2160"/>
        </w:tabs>
        <w:ind w:left="2160" w:hanging="360"/>
      </w:pPr>
      <w:rPr>
        <w:rFonts w:ascii="Wingdings" w:hAnsi="Wingdings" w:hint="default"/>
      </w:rPr>
    </w:lvl>
    <w:lvl w:ilvl="3" w:tplc="CFD827E6" w:tentative="1">
      <w:start w:val="1"/>
      <w:numFmt w:val="bullet"/>
      <w:lvlText w:val=""/>
      <w:lvlJc w:val="left"/>
      <w:pPr>
        <w:tabs>
          <w:tab w:val="num" w:pos="2880"/>
        </w:tabs>
        <w:ind w:left="2880" w:hanging="360"/>
      </w:pPr>
      <w:rPr>
        <w:rFonts w:ascii="Symbol" w:hAnsi="Symbol" w:hint="default"/>
      </w:rPr>
    </w:lvl>
    <w:lvl w:ilvl="4" w:tplc="FB361168" w:tentative="1">
      <w:start w:val="1"/>
      <w:numFmt w:val="bullet"/>
      <w:lvlText w:val="o"/>
      <w:lvlJc w:val="left"/>
      <w:pPr>
        <w:tabs>
          <w:tab w:val="num" w:pos="3600"/>
        </w:tabs>
        <w:ind w:left="3600" w:hanging="360"/>
      </w:pPr>
      <w:rPr>
        <w:rFonts w:ascii="Courier New" w:hAnsi="Courier New" w:cs="Courier New" w:hint="default"/>
      </w:rPr>
    </w:lvl>
    <w:lvl w:ilvl="5" w:tplc="410CFD2A" w:tentative="1">
      <w:start w:val="1"/>
      <w:numFmt w:val="bullet"/>
      <w:lvlText w:val=""/>
      <w:lvlJc w:val="left"/>
      <w:pPr>
        <w:tabs>
          <w:tab w:val="num" w:pos="4320"/>
        </w:tabs>
        <w:ind w:left="4320" w:hanging="360"/>
      </w:pPr>
      <w:rPr>
        <w:rFonts w:ascii="Wingdings" w:hAnsi="Wingdings" w:hint="default"/>
      </w:rPr>
    </w:lvl>
    <w:lvl w:ilvl="6" w:tplc="02BA0718" w:tentative="1">
      <w:start w:val="1"/>
      <w:numFmt w:val="bullet"/>
      <w:lvlText w:val=""/>
      <w:lvlJc w:val="left"/>
      <w:pPr>
        <w:tabs>
          <w:tab w:val="num" w:pos="5040"/>
        </w:tabs>
        <w:ind w:left="5040" w:hanging="360"/>
      </w:pPr>
      <w:rPr>
        <w:rFonts w:ascii="Symbol" w:hAnsi="Symbol" w:hint="default"/>
      </w:rPr>
    </w:lvl>
    <w:lvl w:ilvl="7" w:tplc="82743136" w:tentative="1">
      <w:start w:val="1"/>
      <w:numFmt w:val="bullet"/>
      <w:lvlText w:val="o"/>
      <w:lvlJc w:val="left"/>
      <w:pPr>
        <w:tabs>
          <w:tab w:val="num" w:pos="5760"/>
        </w:tabs>
        <w:ind w:left="5760" w:hanging="360"/>
      </w:pPr>
      <w:rPr>
        <w:rFonts w:ascii="Courier New" w:hAnsi="Courier New" w:cs="Courier New" w:hint="default"/>
      </w:rPr>
    </w:lvl>
    <w:lvl w:ilvl="8" w:tplc="6706ED5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5D1E66"/>
    <w:multiLevelType w:val="hybridMultilevel"/>
    <w:tmpl w:val="DAE07338"/>
    <w:lvl w:ilvl="0" w:tplc="E16A5648">
      <w:start w:val="1"/>
      <w:numFmt w:val="bullet"/>
      <w:lvlText w:val=""/>
      <w:lvlJc w:val="left"/>
      <w:pPr>
        <w:tabs>
          <w:tab w:val="num" w:pos="720"/>
        </w:tabs>
        <w:ind w:left="720" w:hanging="360"/>
      </w:pPr>
      <w:rPr>
        <w:rFonts w:ascii="Symbol" w:hAnsi="Symbol" w:hint="default"/>
      </w:rPr>
    </w:lvl>
    <w:lvl w:ilvl="1" w:tplc="9AA2E35C" w:tentative="1">
      <w:start w:val="1"/>
      <w:numFmt w:val="bullet"/>
      <w:lvlText w:val="o"/>
      <w:lvlJc w:val="left"/>
      <w:pPr>
        <w:tabs>
          <w:tab w:val="num" w:pos="1440"/>
        </w:tabs>
        <w:ind w:left="1440" w:hanging="360"/>
      </w:pPr>
      <w:rPr>
        <w:rFonts w:ascii="Courier New" w:hAnsi="Courier New" w:cs="Courier New" w:hint="default"/>
      </w:rPr>
    </w:lvl>
    <w:lvl w:ilvl="2" w:tplc="02920B3A" w:tentative="1">
      <w:start w:val="1"/>
      <w:numFmt w:val="bullet"/>
      <w:lvlText w:val=""/>
      <w:lvlJc w:val="left"/>
      <w:pPr>
        <w:tabs>
          <w:tab w:val="num" w:pos="2160"/>
        </w:tabs>
        <w:ind w:left="2160" w:hanging="360"/>
      </w:pPr>
      <w:rPr>
        <w:rFonts w:ascii="Wingdings" w:hAnsi="Wingdings" w:hint="default"/>
      </w:rPr>
    </w:lvl>
    <w:lvl w:ilvl="3" w:tplc="287C80DC" w:tentative="1">
      <w:start w:val="1"/>
      <w:numFmt w:val="bullet"/>
      <w:lvlText w:val=""/>
      <w:lvlJc w:val="left"/>
      <w:pPr>
        <w:tabs>
          <w:tab w:val="num" w:pos="2880"/>
        </w:tabs>
        <w:ind w:left="2880" w:hanging="360"/>
      </w:pPr>
      <w:rPr>
        <w:rFonts w:ascii="Symbol" w:hAnsi="Symbol" w:hint="default"/>
      </w:rPr>
    </w:lvl>
    <w:lvl w:ilvl="4" w:tplc="0E648434" w:tentative="1">
      <w:start w:val="1"/>
      <w:numFmt w:val="bullet"/>
      <w:lvlText w:val="o"/>
      <w:lvlJc w:val="left"/>
      <w:pPr>
        <w:tabs>
          <w:tab w:val="num" w:pos="3600"/>
        </w:tabs>
        <w:ind w:left="3600" w:hanging="360"/>
      </w:pPr>
      <w:rPr>
        <w:rFonts w:ascii="Courier New" w:hAnsi="Courier New" w:cs="Courier New" w:hint="default"/>
      </w:rPr>
    </w:lvl>
    <w:lvl w:ilvl="5" w:tplc="5698712E" w:tentative="1">
      <w:start w:val="1"/>
      <w:numFmt w:val="bullet"/>
      <w:lvlText w:val=""/>
      <w:lvlJc w:val="left"/>
      <w:pPr>
        <w:tabs>
          <w:tab w:val="num" w:pos="4320"/>
        </w:tabs>
        <w:ind w:left="4320" w:hanging="360"/>
      </w:pPr>
      <w:rPr>
        <w:rFonts w:ascii="Wingdings" w:hAnsi="Wingdings" w:hint="default"/>
      </w:rPr>
    </w:lvl>
    <w:lvl w:ilvl="6" w:tplc="515E1C50" w:tentative="1">
      <w:start w:val="1"/>
      <w:numFmt w:val="bullet"/>
      <w:lvlText w:val=""/>
      <w:lvlJc w:val="left"/>
      <w:pPr>
        <w:tabs>
          <w:tab w:val="num" w:pos="5040"/>
        </w:tabs>
        <w:ind w:left="5040" w:hanging="360"/>
      </w:pPr>
      <w:rPr>
        <w:rFonts w:ascii="Symbol" w:hAnsi="Symbol" w:hint="default"/>
      </w:rPr>
    </w:lvl>
    <w:lvl w:ilvl="7" w:tplc="8A86D78C" w:tentative="1">
      <w:start w:val="1"/>
      <w:numFmt w:val="bullet"/>
      <w:lvlText w:val="o"/>
      <w:lvlJc w:val="left"/>
      <w:pPr>
        <w:tabs>
          <w:tab w:val="num" w:pos="5760"/>
        </w:tabs>
        <w:ind w:left="5760" w:hanging="360"/>
      </w:pPr>
      <w:rPr>
        <w:rFonts w:ascii="Courier New" w:hAnsi="Courier New" w:cs="Courier New" w:hint="default"/>
      </w:rPr>
    </w:lvl>
    <w:lvl w:ilvl="8" w:tplc="BA34D0D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F12AF3"/>
    <w:multiLevelType w:val="hybridMultilevel"/>
    <w:tmpl w:val="AF942E0E"/>
    <w:lvl w:ilvl="0" w:tplc="E6D04F5A">
      <w:start w:val="1"/>
      <w:numFmt w:val="decimal"/>
      <w:lvlText w:val="%1."/>
      <w:lvlJc w:val="left"/>
      <w:pPr>
        <w:tabs>
          <w:tab w:val="num" w:pos="720"/>
        </w:tabs>
        <w:ind w:left="720" w:hanging="360"/>
      </w:pPr>
      <w:rPr>
        <w:rFonts w:hint="default"/>
      </w:rPr>
    </w:lvl>
    <w:lvl w:ilvl="1" w:tplc="870430E0">
      <w:start w:val="1"/>
      <w:numFmt w:val="bullet"/>
      <w:lvlText w:val="o"/>
      <w:lvlJc w:val="left"/>
      <w:pPr>
        <w:tabs>
          <w:tab w:val="num" w:pos="1800"/>
        </w:tabs>
        <w:ind w:left="1800" w:hanging="360"/>
      </w:pPr>
      <w:rPr>
        <w:rFonts w:ascii="Courier New" w:hAnsi="Courier New" w:cs="Courier New" w:hint="default"/>
      </w:rPr>
    </w:lvl>
    <w:lvl w:ilvl="2" w:tplc="5CFC9558">
      <w:start w:val="1"/>
      <w:numFmt w:val="bullet"/>
      <w:lvlText w:val=""/>
      <w:lvlJc w:val="left"/>
      <w:pPr>
        <w:tabs>
          <w:tab w:val="num" w:pos="2520"/>
        </w:tabs>
        <w:ind w:left="2520" w:hanging="360"/>
      </w:pPr>
      <w:rPr>
        <w:rFonts w:ascii="Wingdings" w:hAnsi="Wingdings" w:cs="Wingdings" w:hint="default"/>
      </w:rPr>
    </w:lvl>
    <w:lvl w:ilvl="3" w:tplc="FCECB076">
      <w:start w:val="1"/>
      <w:numFmt w:val="bullet"/>
      <w:lvlText w:val=""/>
      <w:lvlJc w:val="left"/>
      <w:pPr>
        <w:tabs>
          <w:tab w:val="num" w:pos="3240"/>
        </w:tabs>
        <w:ind w:left="3240" w:hanging="360"/>
      </w:pPr>
      <w:rPr>
        <w:rFonts w:ascii="Symbol" w:hAnsi="Symbol" w:cs="Symbol" w:hint="default"/>
      </w:rPr>
    </w:lvl>
    <w:lvl w:ilvl="4" w:tplc="1F6483E0">
      <w:start w:val="1"/>
      <w:numFmt w:val="bullet"/>
      <w:lvlText w:val="o"/>
      <w:lvlJc w:val="left"/>
      <w:pPr>
        <w:tabs>
          <w:tab w:val="num" w:pos="3960"/>
        </w:tabs>
        <w:ind w:left="3960" w:hanging="360"/>
      </w:pPr>
      <w:rPr>
        <w:rFonts w:ascii="Courier New" w:hAnsi="Courier New" w:cs="Courier New" w:hint="default"/>
      </w:rPr>
    </w:lvl>
    <w:lvl w:ilvl="5" w:tplc="CE343F42">
      <w:start w:val="1"/>
      <w:numFmt w:val="bullet"/>
      <w:lvlText w:val=""/>
      <w:lvlJc w:val="left"/>
      <w:pPr>
        <w:tabs>
          <w:tab w:val="num" w:pos="4680"/>
        </w:tabs>
        <w:ind w:left="4680" w:hanging="360"/>
      </w:pPr>
      <w:rPr>
        <w:rFonts w:ascii="Wingdings" w:hAnsi="Wingdings" w:cs="Wingdings" w:hint="default"/>
      </w:rPr>
    </w:lvl>
    <w:lvl w:ilvl="6" w:tplc="27E869BA">
      <w:start w:val="1"/>
      <w:numFmt w:val="bullet"/>
      <w:lvlText w:val=""/>
      <w:lvlJc w:val="left"/>
      <w:pPr>
        <w:tabs>
          <w:tab w:val="num" w:pos="5400"/>
        </w:tabs>
        <w:ind w:left="5400" w:hanging="360"/>
      </w:pPr>
      <w:rPr>
        <w:rFonts w:ascii="Symbol" w:hAnsi="Symbol" w:cs="Symbol" w:hint="default"/>
      </w:rPr>
    </w:lvl>
    <w:lvl w:ilvl="7" w:tplc="6E00584C">
      <w:start w:val="1"/>
      <w:numFmt w:val="bullet"/>
      <w:lvlText w:val="o"/>
      <w:lvlJc w:val="left"/>
      <w:pPr>
        <w:tabs>
          <w:tab w:val="num" w:pos="6120"/>
        </w:tabs>
        <w:ind w:left="6120" w:hanging="360"/>
      </w:pPr>
      <w:rPr>
        <w:rFonts w:ascii="Courier New" w:hAnsi="Courier New" w:cs="Courier New" w:hint="default"/>
      </w:rPr>
    </w:lvl>
    <w:lvl w:ilvl="8" w:tplc="E482056C">
      <w:start w:val="1"/>
      <w:numFmt w:val="bullet"/>
      <w:lvlText w:val=""/>
      <w:lvlJc w:val="left"/>
      <w:pPr>
        <w:tabs>
          <w:tab w:val="num" w:pos="6840"/>
        </w:tabs>
        <w:ind w:left="6840" w:hanging="360"/>
      </w:pPr>
      <w:rPr>
        <w:rFonts w:ascii="Wingdings" w:hAnsi="Wingdings" w:cs="Wingdings" w:hint="default"/>
      </w:rPr>
    </w:lvl>
  </w:abstractNum>
  <w:abstractNum w:abstractNumId="17" w15:restartNumberingAfterBreak="0">
    <w:nsid w:val="5F1A436C"/>
    <w:multiLevelType w:val="hybridMultilevel"/>
    <w:tmpl w:val="77BE23EA"/>
    <w:lvl w:ilvl="0" w:tplc="6DF029CA">
      <w:start w:val="1"/>
      <w:numFmt w:val="bullet"/>
      <w:lvlText w:val=""/>
      <w:lvlJc w:val="left"/>
      <w:pPr>
        <w:tabs>
          <w:tab w:val="num" w:pos="720"/>
        </w:tabs>
        <w:ind w:left="720" w:hanging="360"/>
      </w:pPr>
      <w:rPr>
        <w:rFonts w:ascii="Symbol" w:hAnsi="Symbol" w:hint="default"/>
      </w:rPr>
    </w:lvl>
    <w:lvl w:ilvl="1" w:tplc="96A836E4" w:tentative="1">
      <w:start w:val="1"/>
      <w:numFmt w:val="bullet"/>
      <w:lvlText w:val="o"/>
      <w:lvlJc w:val="left"/>
      <w:pPr>
        <w:tabs>
          <w:tab w:val="num" w:pos="1440"/>
        </w:tabs>
        <w:ind w:left="1440" w:hanging="360"/>
      </w:pPr>
      <w:rPr>
        <w:rFonts w:ascii="Courier New" w:hAnsi="Courier New" w:cs="Courier New" w:hint="default"/>
      </w:rPr>
    </w:lvl>
    <w:lvl w:ilvl="2" w:tplc="12A8206A" w:tentative="1">
      <w:start w:val="1"/>
      <w:numFmt w:val="bullet"/>
      <w:lvlText w:val=""/>
      <w:lvlJc w:val="left"/>
      <w:pPr>
        <w:tabs>
          <w:tab w:val="num" w:pos="2160"/>
        </w:tabs>
        <w:ind w:left="2160" w:hanging="360"/>
      </w:pPr>
      <w:rPr>
        <w:rFonts w:ascii="Wingdings" w:hAnsi="Wingdings" w:hint="default"/>
      </w:rPr>
    </w:lvl>
    <w:lvl w:ilvl="3" w:tplc="EE001D86" w:tentative="1">
      <w:start w:val="1"/>
      <w:numFmt w:val="bullet"/>
      <w:lvlText w:val=""/>
      <w:lvlJc w:val="left"/>
      <w:pPr>
        <w:tabs>
          <w:tab w:val="num" w:pos="2880"/>
        </w:tabs>
        <w:ind w:left="2880" w:hanging="360"/>
      </w:pPr>
      <w:rPr>
        <w:rFonts w:ascii="Symbol" w:hAnsi="Symbol" w:hint="default"/>
      </w:rPr>
    </w:lvl>
    <w:lvl w:ilvl="4" w:tplc="0C1E3EB4" w:tentative="1">
      <w:start w:val="1"/>
      <w:numFmt w:val="bullet"/>
      <w:lvlText w:val="o"/>
      <w:lvlJc w:val="left"/>
      <w:pPr>
        <w:tabs>
          <w:tab w:val="num" w:pos="3600"/>
        </w:tabs>
        <w:ind w:left="3600" w:hanging="360"/>
      </w:pPr>
      <w:rPr>
        <w:rFonts w:ascii="Courier New" w:hAnsi="Courier New" w:cs="Courier New" w:hint="default"/>
      </w:rPr>
    </w:lvl>
    <w:lvl w:ilvl="5" w:tplc="10341416" w:tentative="1">
      <w:start w:val="1"/>
      <w:numFmt w:val="bullet"/>
      <w:lvlText w:val=""/>
      <w:lvlJc w:val="left"/>
      <w:pPr>
        <w:tabs>
          <w:tab w:val="num" w:pos="4320"/>
        </w:tabs>
        <w:ind w:left="4320" w:hanging="360"/>
      </w:pPr>
      <w:rPr>
        <w:rFonts w:ascii="Wingdings" w:hAnsi="Wingdings" w:hint="default"/>
      </w:rPr>
    </w:lvl>
    <w:lvl w:ilvl="6" w:tplc="185287B2" w:tentative="1">
      <w:start w:val="1"/>
      <w:numFmt w:val="bullet"/>
      <w:lvlText w:val=""/>
      <w:lvlJc w:val="left"/>
      <w:pPr>
        <w:tabs>
          <w:tab w:val="num" w:pos="5040"/>
        </w:tabs>
        <w:ind w:left="5040" w:hanging="360"/>
      </w:pPr>
      <w:rPr>
        <w:rFonts w:ascii="Symbol" w:hAnsi="Symbol" w:hint="default"/>
      </w:rPr>
    </w:lvl>
    <w:lvl w:ilvl="7" w:tplc="37F063E8" w:tentative="1">
      <w:start w:val="1"/>
      <w:numFmt w:val="bullet"/>
      <w:lvlText w:val="o"/>
      <w:lvlJc w:val="left"/>
      <w:pPr>
        <w:tabs>
          <w:tab w:val="num" w:pos="5760"/>
        </w:tabs>
        <w:ind w:left="5760" w:hanging="360"/>
      </w:pPr>
      <w:rPr>
        <w:rFonts w:ascii="Courier New" w:hAnsi="Courier New" w:cs="Courier New" w:hint="default"/>
      </w:rPr>
    </w:lvl>
    <w:lvl w:ilvl="8" w:tplc="24F2DB5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7B0E31"/>
    <w:multiLevelType w:val="hybridMultilevel"/>
    <w:tmpl w:val="1F6831FE"/>
    <w:lvl w:ilvl="0" w:tplc="D3DA0AAC">
      <w:start w:val="1"/>
      <w:numFmt w:val="bullet"/>
      <w:lvlText w:val=""/>
      <w:lvlJc w:val="left"/>
      <w:pPr>
        <w:tabs>
          <w:tab w:val="num" w:pos="720"/>
        </w:tabs>
        <w:ind w:left="720" w:hanging="360"/>
      </w:pPr>
      <w:rPr>
        <w:rFonts w:ascii="Wingdings" w:hAnsi="Wingdings" w:cs="Wingdings" w:hint="default"/>
      </w:rPr>
    </w:lvl>
    <w:lvl w:ilvl="1" w:tplc="E2881ECA">
      <w:start w:val="1"/>
      <w:numFmt w:val="bullet"/>
      <w:lvlText w:val="o"/>
      <w:lvlJc w:val="left"/>
      <w:pPr>
        <w:tabs>
          <w:tab w:val="num" w:pos="1440"/>
        </w:tabs>
        <w:ind w:left="1440" w:hanging="360"/>
      </w:pPr>
      <w:rPr>
        <w:rFonts w:ascii="Courier New" w:hAnsi="Courier New" w:cs="Courier New" w:hint="default"/>
      </w:rPr>
    </w:lvl>
    <w:lvl w:ilvl="2" w:tplc="8B8AABB2">
      <w:start w:val="1"/>
      <w:numFmt w:val="bullet"/>
      <w:lvlText w:val=""/>
      <w:lvlJc w:val="left"/>
      <w:pPr>
        <w:tabs>
          <w:tab w:val="num" w:pos="2160"/>
        </w:tabs>
        <w:ind w:left="2160" w:hanging="360"/>
      </w:pPr>
      <w:rPr>
        <w:rFonts w:ascii="Wingdings" w:hAnsi="Wingdings" w:cs="Wingdings" w:hint="default"/>
      </w:rPr>
    </w:lvl>
    <w:lvl w:ilvl="3" w:tplc="4AA4F7C4">
      <w:start w:val="1"/>
      <w:numFmt w:val="bullet"/>
      <w:lvlText w:val=""/>
      <w:lvlJc w:val="left"/>
      <w:pPr>
        <w:tabs>
          <w:tab w:val="num" w:pos="2880"/>
        </w:tabs>
        <w:ind w:left="2880" w:hanging="360"/>
      </w:pPr>
      <w:rPr>
        <w:rFonts w:ascii="Symbol" w:hAnsi="Symbol" w:cs="Symbol" w:hint="default"/>
      </w:rPr>
    </w:lvl>
    <w:lvl w:ilvl="4" w:tplc="C88297E0">
      <w:start w:val="1"/>
      <w:numFmt w:val="bullet"/>
      <w:lvlText w:val="o"/>
      <w:lvlJc w:val="left"/>
      <w:pPr>
        <w:tabs>
          <w:tab w:val="num" w:pos="3600"/>
        </w:tabs>
        <w:ind w:left="3600" w:hanging="360"/>
      </w:pPr>
      <w:rPr>
        <w:rFonts w:ascii="Courier New" w:hAnsi="Courier New" w:cs="Courier New" w:hint="default"/>
      </w:rPr>
    </w:lvl>
    <w:lvl w:ilvl="5" w:tplc="18C81752">
      <w:start w:val="1"/>
      <w:numFmt w:val="bullet"/>
      <w:lvlText w:val=""/>
      <w:lvlJc w:val="left"/>
      <w:pPr>
        <w:tabs>
          <w:tab w:val="num" w:pos="4320"/>
        </w:tabs>
        <w:ind w:left="4320" w:hanging="360"/>
      </w:pPr>
      <w:rPr>
        <w:rFonts w:ascii="Wingdings" w:hAnsi="Wingdings" w:cs="Wingdings" w:hint="default"/>
      </w:rPr>
    </w:lvl>
    <w:lvl w:ilvl="6" w:tplc="F97004B0">
      <w:start w:val="1"/>
      <w:numFmt w:val="bullet"/>
      <w:lvlText w:val=""/>
      <w:lvlJc w:val="left"/>
      <w:pPr>
        <w:tabs>
          <w:tab w:val="num" w:pos="5040"/>
        </w:tabs>
        <w:ind w:left="5040" w:hanging="360"/>
      </w:pPr>
      <w:rPr>
        <w:rFonts w:ascii="Symbol" w:hAnsi="Symbol" w:cs="Symbol" w:hint="default"/>
      </w:rPr>
    </w:lvl>
    <w:lvl w:ilvl="7" w:tplc="10AE608C">
      <w:start w:val="1"/>
      <w:numFmt w:val="bullet"/>
      <w:lvlText w:val="o"/>
      <w:lvlJc w:val="left"/>
      <w:pPr>
        <w:tabs>
          <w:tab w:val="num" w:pos="5760"/>
        </w:tabs>
        <w:ind w:left="5760" w:hanging="360"/>
      </w:pPr>
      <w:rPr>
        <w:rFonts w:ascii="Courier New" w:hAnsi="Courier New" w:cs="Courier New" w:hint="default"/>
      </w:rPr>
    </w:lvl>
    <w:lvl w:ilvl="8" w:tplc="571A0CD0">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6683053F"/>
    <w:multiLevelType w:val="singleLevel"/>
    <w:tmpl w:val="2A3CC6A8"/>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C070C2B"/>
    <w:multiLevelType w:val="hybridMultilevel"/>
    <w:tmpl w:val="1602BCB2"/>
    <w:lvl w:ilvl="0" w:tplc="DA2080CC">
      <w:start w:val="1"/>
      <w:numFmt w:val="bullet"/>
      <w:lvlText w:val=""/>
      <w:lvlJc w:val="left"/>
      <w:pPr>
        <w:tabs>
          <w:tab w:val="num" w:pos="720"/>
        </w:tabs>
        <w:ind w:left="720" w:hanging="360"/>
      </w:pPr>
      <w:rPr>
        <w:rFonts w:ascii="Symbol" w:hAnsi="Symbol" w:hint="default"/>
      </w:rPr>
    </w:lvl>
    <w:lvl w:ilvl="1" w:tplc="A7E69D0A" w:tentative="1">
      <w:start w:val="1"/>
      <w:numFmt w:val="bullet"/>
      <w:lvlText w:val="o"/>
      <w:lvlJc w:val="left"/>
      <w:pPr>
        <w:tabs>
          <w:tab w:val="num" w:pos="1440"/>
        </w:tabs>
        <w:ind w:left="1440" w:hanging="360"/>
      </w:pPr>
      <w:rPr>
        <w:rFonts w:ascii="Courier New" w:hAnsi="Courier New" w:cs="Courier New" w:hint="default"/>
      </w:rPr>
    </w:lvl>
    <w:lvl w:ilvl="2" w:tplc="383EF4CE" w:tentative="1">
      <w:start w:val="1"/>
      <w:numFmt w:val="bullet"/>
      <w:lvlText w:val=""/>
      <w:lvlJc w:val="left"/>
      <w:pPr>
        <w:tabs>
          <w:tab w:val="num" w:pos="2160"/>
        </w:tabs>
        <w:ind w:left="2160" w:hanging="360"/>
      </w:pPr>
      <w:rPr>
        <w:rFonts w:ascii="Wingdings" w:hAnsi="Wingdings" w:hint="default"/>
      </w:rPr>
    </w:lvl>
    <w:lvl w:ilvl="3" w:tplc="44D87C62" w:tentative="1">
      <w:start w:val="1"/>
      <w:numFmt w:val="bullet"/>
      <w:lvlText w:val=""/>
      <w:lvlJc w:val="left"/>
      <w:pPr>
        <w:tabs>
          <w:tab w:val="num" w:pos="2880"/>
        </w:tabs>
        <w:ind w:left="2880" w:hanging="360"/>
      </w:pPr>
      <w:rPr>
        <w:rFonts w:ascii="Symbol" w:hAnsi="Symbol" w:hint="default"/>
      </w:rPr>
    </w:lvl>
    <w:lvl w:ilvl="4" w:tplc="573AD108" w:tentative="1">
      <w:start w:val="1"/>
      <w:numFmt w:val="bullet"/>
      <w:lvlText w:val="o"/>
      <w:lvlJc w:val="left"/>
      <w:pPr>
        <w:tabs>
          <w:tab w:val="num" w:pos="3600"/>
        </w:tabs>
        <w:ind w:left="3600" w:hanging="360"/>
      </w:pPr>
      <w:rPr>
        <w:rFonts w:ascii="Courier New" w:hAnsi="Courier New" w:cs="Courier New" w:hint="default"/>
      </w:rPr>
    </w:lvl>
    <w:lvl w:ilvl="5" w:tplc="D4F0BC32" w:tentative="1">
      <w:start w:val="1"/>
      <w:numFmt w:val="bullet"/>
      <w:lvlText w:val=""/>
      <w:lvlJc w:val="left"/>
      <w:pPr>
        <w:tabs>
          <w:tab w:val="num" w:pos="4320"/>
        </w:tabs>
        <w:ind w:left="4320" w:hanging="360"/>
      </w:pPr>
      <w:rPr>
        <w:rFonts w:ascii="Wingdings" w:hAnsi="Wingdings" w:hint="default"/>
      </w:rPr>
    </w:lvl>
    <w:lvl w:ilvl="6" w:tplc="55F866A4" w:tentative="1">
      <w:start w:val="1"/>
      <w:numFmt w:val="bullet"/>
      <w:lvlText w:val=""/>
      <w:lvlJc w:val="left"/>
      <w:pPr>
        <w:tabs>
          <w:tab w:val="num" w:pos="5040"/>
        </w:tabs>
        <w:ind w:left="5040" w:hanging="360"/>
      </w:pPr>
      <w:rPr>
        <w:rFonts w:ascii="Symbol" w:hAnsi="Symbol" w:hint="default"/>
      </w:rPr>
    </w:lvl>
    <w:lvl w:ilvl="7" w:tplc="35CC3368" w:tentative="1">
      <w:start w:val="1"/>
      <w:numFmt w:val="bullet"/>
      <w:lvlText w:val="o"/>
      <w:lvlJc w:val="left"/>
      <w:pPr>
        <w:tabs>
          <w:tab w:val="num" w:pos="5760"/>
        </w:tabs>
        <w:ind w:left="5760" w:hanging="360"/>
      </w:pPr>
      <w:rPr>
        <w:rFonts w:ascii="Courier New" w:hAnsi="Courier New" w:cs="Courier New" w:hint="default"/>
      </w:rPr>
    </w:lvl>
    <w:lvl w:ilvl="8" w:tplc="9D86BA0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AD03E4"/>
    <w:multiLevelType w:val="hybridMultilevel"/>
    <w:tmpl w:val="E3165D0A"/>
    <w:lvl w:ilvl="0" w:tplc="71288380">
      <w:start w:val="1"/>
      <w:numFmt w:val="bullet"/>
      <w:lvlText w:val=""/>
      <w:lvlJc w:val="left"/>
      <w:pPr>
        <w:tabs>
          <w:tab w:val="num" w:pos="720"/>
        </w:tabs>
        <w:ind w:left="720" w:hanging="360"/>
      </w:pPr>
      <w:rPr>
        <w:rFonts w:ascii="Symbol" w:hAnsi="Symbol" w:hint="default"/>
      </w:rPr>
    </w:lvl>
    <w:lvl w:ilvl="1" w:tplc="425C3EEA" w:tentative="1">
      <w:start w:val="1"/>
      <w:numFmt w:val="bullet"/>
      <w:lvlText w:val="o"/>
      <w:lvlJc w:val="left"/>
      <w:pPr>
        <w:tabs>
          <w:tab w:val="num" w:pos="1440"/>
        </w:tabs>
        <w:ind w:left="1440" w:hanging="360"/>
      </w:pPr>
      <w:rPr>
        <w:rFonts w:ascii="Courier New" w:hAnsi="Courier New" w:cs="Courier New" w:hint="default"/>
      </w:rPr>
    </w:lvl>
    <w:lvl w:ilvl="2" w:tplc="2084E6A2" w:tentative="1">
      <w:start w:val="1"/>
      <w:numFmt w:val="bullet"/>
      <w:lvlText w:val=""/>
      <w:lvlJc w:val="left"/>
      <w:pPr>
        <w:tabs>
          <w:tab w:val="num" w:pos="2160"/>
        </w:tabs>
        <w:ind w:left="2160" w:hanging="360"/>
      </w:pPr>
      <w:rPr>
        <w:rFonts w:ascii="Wingdings" w:hAnsi="Wingdings" w:hint="default"/>
      </w:rPr>
    </w:lvl>
    <w:lvl w:ilvl="3" w:tplc="74C06B84" w:tentative="1">
      <w:start w:val="1"/>
      <w:numFmt w:val="bullet"/>
      <w:lvlText w:val=""/>
      <w:lvlJc w:val="left"/>
      <w:pPr>
        <w:tabs>
          <w:tab w:val="num" w:pos="2880"/>
        </w:tabs>
        <w:ind w:left="2880" w:hanging="360"/>
      </w:pPr>
      <w:rPr>
        <w:rFonts w:ascii="Symbol" w:hAnsi="Symbol" w:hint="default"/>
      </w:rPr>
    </w:lvl>
    <w:lvl w:ilvl="4" w:tplc="452ADF8C" w:tentative="1">
      <w:start w:val="1"/>
      <w:numFmt w:val="bullet"/>
      <w:lvlText w:val="o"/>
      <w:lvlJc w:val="left"/>
      <w:pPr>
        <w:tabs>
          <w:tab w:val="num" w:pos="3600"/>
        </w:tabs>
        <w:ind w:left="3600" w:hanging="360"/>
      </w:pPr>
      <w:rPr>
        <w:rFonts w:ascii="Courier New" w:hAnsi="Courier New" w:cs="Courier New" w:hint="default"/>
      </w:rPr>
    </w:lvl>
    <w:lvl w:ilvl="5" w:tplc="7812CD1E" w:tentative="1">
      <w:start w:val="1"/>
      <w:numFmt w:val="bullet"/>
      <w:lvlText w:val=""/>
      <w:lvlJc w:val="left"/>
      <w:pPr>
        <w:tabs>
          <w:tab w:val="num" w:pos="4320"/>
        </w:tabs>
        <w:ind w:left="4320" w:hanging="360"/>
      </w:pPr>
      <w:rPr>
        <w:rFonts w:ascii="Wingdings" w:hAnsi="Wingdings" w:hint="default"/>
      </w:rPr>
    </w:lvl>
    <w:lvl w:ilvl="6" w:tplc="7DCEA816" w:tentative="1">
      <w:start w:val="1"/>
      <w:numFmt w:val="bullet"/>
      <w:lvlText w:val=""/>
      <w:lvlJc w:val="left"/>
      <w:pPr>
        <w:tabs>
          <w:tab w:val="num" w:pos="5040"/>
        </w:tabs>
        <w:ind w:left="5040" w:hanging="360"/>
      </w:pPr>
      <w:rPr>
        <w:rFonts w:ascii="Symbol" w:hAnsi="Symbol" w:hint="default"/>
      </w:rPr>
    </w:lvl>
    <w:lvl w:ilvl="7" w:tplc="C3701552" w:tentative="1">
      <w:start w:val="1"/>
      <w:numFmt w:val="bullet"/>
      <w:lvlText w:val="o"/>
      <w:lvlJc w:val="left"/>
      <w:pPr>
        <w:tabs>
          <w:tab w:val="num" w:pos="5760"/>
        </w:tabs>
        <w:ind w:left="5760" w:hanging="360"/>
      </w:pPr>
      <w:rPr>
        <w:rFonts w:ascii="Courier New" w:hAnsi="Courier New" w:cs="Courier New" w:hint="default"/>
      </w:rPr>
    </w:lvl>
    <w:lvl w:ilvl="8" w:tplc="344EE7C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422767"/>
    <w:multiLevelType w:val="singleLevel"/>
    <w:tmpl w:val="2A3CC6A8"/>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4441E54"/>
    <w:multiLevelType w:val="hybridMultilevel"/>
    <w:tmpl w:val="78421F78"/>
    <w:lvl w:ilvl="0" w:tplc="DEF84C62">
      <w:start w:val="1"/>
      <w:numFmt w:val="bullet"/>
      <w:lvlText w:val=""/>
      <w:lvlJc w:val="left"/>
      <w:pPr>
        <w:tabs>
          <w:tab w:val="num" w:pos="720"/>
        </w:tabs>
        <w:ind w:left="720" w:hanging="360"/>
      </w:pPr>
      <w:rPr>
        <w:rFonts w:ascii="Symbol" w:hAnsi="Symbol" w:hint="default"/>
      </w:rPr>
    </w:lvl>
    <w:lvl w:ilvl="1" w:tplc="DF52DC46" w:tentative="1">
      <w:start w:val="1"/>
      <w:numFmt w:val="bullet"/>
      <w:lvlText w:val="o"/>
      <w:lvlJc w:val="left"/>
      <w:pPr>
        <w:tabs>
          <w:tab w:val="num" w:pos="1440"/>
        </w:tabs>
        <w:ind w:left="1440" w:hanging="360"/>
      </w:pPr>
      <w:rPr>
        <w:rFonts w:ascii="Courier New" w:hAnsi="Courier New" w:cs="Courier New" w:hint="default"/>
      </w:rPr>
    </w:lvl>
    <w:lvl w:ilvl="2" w:tplc="129EBD0E" w:tentative="1">
      <w:start w:val="1"/>
      <w:numFmt w:val="bullet"/>
      <w:lvlText w:val=""/>
      <w:lvlJc w:val="left"/>
      <w:pPr>
        <w:tabs>
          <w:tab w:val="num" w:pos="2160"/>
        </w:tabs>
        <w:ind w:left="2160" w:hanging="360"/>
      </w:pPr>
      <w:rPr>
        <w:rFonts w:ascii="Wingdings" w:hAnsi="Wingdings" w:hint="default"/>
      </w:rPr>
    </w:lvl>
    <w:lvl w:ilvl="3" w:tplc="53348846" w:tentative="1">
      <w:start w:val="1"/>
      <w:numFmt w:val="bullet"/>
      <w:lvlText w:val=""/>
      <w:lvlJc w:val="left"/>
      <w:pPr>
        <w:tabs>
          <w:tab w:val="num" w:pos="2880"/>
        </w:tabs>
        <w:ind w:left="2880" w:hanging="360"/>
      </w:pPr>
      <w:rPr>
        <w:rFonts w:ascii="Symbol" w:hAnsi="Symbol" w:hint="default"/>
      </w:rPr>
    </w:lvl>
    <w:lvl w:ilvl="4" w:tplc="5344AFC4" w:tentative="1">
      <w:start w:val="1"/>
      <w:numFmt w:val="bullet"/>
      <w:lvlText w:val="o"/>
      <w:lvlJc w:val="left"/>
      <w:pPr>
        <w:tabs>
          <w:tab w:val="num" w:pos="3600"/>
        </w:tabs>
        <w:ind w:left="3600" w:hanging="360"/>
      </w:pPr>
      <w:rPr>
        <w:rFonts w:ascii="Courier New" w:hAnsi="Courier New" w:cs="Courier New" w:hint="default"/>
      </w:rPr>
    </w:lvl>
    <w:lvl w:ilvl="5" w:tplc="99526E8E" w:tentative="1">
      <w:start w:val="1"/>
      <w:numFmt w:val="bullet"/>
      <w:lvlText w:val=""/>
      <w:lvlJc w:val="left"/>
      <w:pPr>
        <w:tabs>
          <w:tab w:val="num" w:pos="4320"/>
        </w:tabs>
        <w:ind w:left="4320" w:hanging="360"/>
      </w:pPr>
      <w:rPr>
        <w:rFonts w:ascii="Wingdings" w:hAnsi="Wingdings" w:hint="default"/>
      </w:rPr>
    </w:lvl>
    <w:lvl w:ilvl="6" w:tplc="BE4AC12C" w:tentative="1">
      <w:start w:val="1"/>
      <w:numFmt w:val="bullet"/>
      <w:lvlText w:val=""/>
      <w:lvlJc w:val="left"/>
      <w:pPr>
        <w:tabs>
          <w:tab w:val="num" w:pos="5040"/>
        </w:tabs>
        <w:ind w:left="5040" w:hanging="360"/>
      </w:pPr>
      <w:rPr>
        <w:rFonts w:ascii="Symbol" w:hAnsi="Symbol" w:hint="default"/>
      </w:rPr>
    </w:lvl>
    <w:lvl w:ilvl="7" w:tplc="3640B6D6" w:tentative="1">
      <w:start w:val="1"/>
      <w:numFmt w:val="bullet"/>
      <w:lvlText w:val="o"/>
      <w:lvlJc w:val="left"/>
      <w:pPr>
        <w:tabs>
          <w:tab w:val="num" w:pos="5760"/>
        </w:tabs>
        <w:ind w:left="5760" w:hanging="360"/>
      </w:pPr>
      <w:rPr>
        <w:rFonts w:ascii="Courier New" w:hAnsi="Courier New" w:cs="Courier New" w:hint="default"/>
      </w:rPr>
    </w:lvl>
    <w:lvl w:ilvl="8" w:tplc="C4E0545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F13735"/>
    <w:multiLevelType w:val="hybridMultilevel"/>
    <w:tmpl w:val="56764542"/>
    <w:lvl w:ilvl="0" w:tplc="441066D8">
      <w:start w:val="1"/>
      <w:numFmt w:val="bullet"/>
      <w:lvlText w:val=""/>
      <w:lvlJc w:val="left"/>
      <w:pPr>
        <w:tabs>
          <w:tab w:val="num" w:pos="720"/>
        </w:tabs>
        <w:ind w:left="720" w:hanging="360"/>
      </w:pPr>
      <w:rPr>
        <w:rFonts w:ascii="Symbol" w:hAnsi="Symbol" w:hint="default"/>
      </w:rPr>
    </w:lvl>
    <w:lvl w:ilvl="1" w:tplc="CFF0C3B4" w:tentative="1">
      <w:start w:val="1"/>
      <w:numFmt w:val="bullet"/>
      <w:lvlText w:val="o"/>
      <w:lvlJc w:val="left"/>
      <w:pPr>
        <w:tabs>
          <w:tab w:val="num" w:pos="1440"/>
        </w:tabs>
        <w:ind w:left="1440" w:hanging="360"/>
      </w:pPr>
      <w:rPr>
        <w:rFonts w:ascii="Courier New" w:hAnsi="Courier New" w:cs="Courier New" w:hint="default"/>
      </w:rPr>
    </w:lvl>
    <w:lvl w:ilvl="2" w:tplc="84D08DBA" w:tentative="1">
      <w:start w:val="1"/>
      <w:numFmt w:val="bullet"/>
      <w:lvlText w:val=""/>
      <w:lvlJc w:val="left"/>
      <w:pPr>
        <w:tabs>
          <w:tab w:val="num" w:pos="2160"/>
        </w:tabs>
        <w:ind w:left="2160" w:hanging="360"/>
      </w:pPr>
      <w:rPr>
        <w:rFonts w:ascii="Wingdings" w:hAnsi="Wingdings" w:hint="default"/>
      </w:rPr>
    </w:lvl>
    <w:lvl w:ilvl="3" w:tplc="7D580E04" w:tentative="1">
      <w:start w:val="1"/>
      <w:numFmt w:val="bullet"/>
      <w:lvlText w:val=""/>
      <w:lvlJc w:val="left"/>
      <w:pPr>
        <w:tabs>
          <w:tab w:val="num" w:pos="2880"/>
        </w:tabs>
        <w:ind w:left="2880" w:hanging="360"/>
      </w:pPr>
      <w:rPr>
        <w:rFonts w:ascii="Symbol" w:hAnsi="Symbol" w:hint="default"/>
      </w:rPr>
    </w:lvl>
    <w:lvl w:ilvl="4" w:tplc="1D3CF7A8" w:tentative="1">
      <w:start w:val="1"/>
      <w:numFmt w:val="bullet"/>
      <w:lvlText w:val="o"/>
      <w:lvlJc w:val="left"/>
      <w:pPr>
        <w:tabs>
          <w:tab w:val="num" w:pos="3600"/>
        </w:tabs>
        <w:ind w:left="3600" w:hanging="360"/>
      </w:pPr>
      <w:rPr>
        <w:rFonts w:ascii="Courier New" w:hAnsi="Courier New" w:cs="Courier New" w:hint="default"/>
      </w:rPr>
    </w:lvl>
    <w:lvl w:ilvl="5" w:tplc="91004836" w:tentative="1">
      <w:start w:val="1"/>
      <w:numFmt w:val="bullet"/>
      <w:lvlText w:val=""/>
      <w:lvlJc w:val="left"/>
      <w:pPr>
        <w:tabs>
          <w:tab w:val="num" w:pos="4320"/>
        </w:tabs>
        <w:ind w:left="4320" w:hanging="360"/>
      </w:pPr>
      <w:rPr>
        <w:rFonts w:ascii="Wingdings" w:hAnsi="Wingdings" w:hint="default"/>
      </w:rPr>
    </w:lvl>
    <w:lvl w:ilvl="6" w:tplc="CE4CF8EE" w:tentative="1">
      <w:start w:val="1"/>
      <w:numFmt w:val="bullet"/>
      <w:lvlText w:val=""/>
      <w:lvlJc w:val="left"/>
      <w:pPr>
        <w:tabs>
          <w:tab w:val="num" w:pos="5040"/>
        </w:tabs>
        <w:ind w:left="5040" w:hanging="360"/>
      </w:pPr>
      <w:rPr>
        <w:rFonts w:ascii="Symbol" w:hAnsi="Symbol" w:hint="default"/>
      </w:rPr>
    </w:lvl>
    <w:lvl w:ilvl="7" w:tplc="83E2EC2C" w:tentative="1">
      <w:start w:val="1"/>
      <w:numFmt w:val="bullet"/>
      <w:lvlText w:val="o"/>
      <w:lvlJc w:val="left"/>
      <w:pPr>
        <w:tabs>
          <w:tab w:val="num" w:pos="5760"/>
        </w:tabs>
        <w:ind w:left="5760" w:hanging="360"/>
      </w:pPr>
      <w:rPr>
        <w:rFonts w:ascii="Courier New" w:hAnsi="Courier New" w:cs="Courier New" w:hint="default"/>
      </w:rPr>
    </w:lvl>
    <w:lvl w:ilvl="8" w:tplc="1826C954"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5"/>
  </w:num>
  <w:num w:numId="3">
    <w:abstractNumId w:val="0"/>
  </w:num>
  <w:num w:numId="4">
    <w:abstractNumId w:val="12"/>
  </w:num>
  <w:num w:numId="5">
    <w:abstractNumId w:val="4"/>
  </w:num>
  <w:num w:numId="6">
    <w:abstractNumId w:val="7"/>
  </w:num>
  <w:num w:numId="7">
    <w:abstractNumId w:val="14"/>
  </w:num>
  <w:num w:numId="8">
    <w:abstractNumId w:val="21"/>
  </w:num>
  <w:num w:numId="9">
    <w:abstractNumId w:val="15"/>
  </w:num>
  <w:num w:numId="10">
    <w:abstractNumId w:val="20"/>
  </w:num>
  <w:num w:numId="11">
    <w:abstractNumId w:val="8"/>
  </w:num>
  <w:num w:numId="12">
    <w:abstractNumId w:val="23"/>
  </w:num>
  <w:num w:numId="13">
    <w:abstractNumId w:val="9"/>
  </w:num>
  <w:num w:numId="14">
    <w:abstractNumId w:val="2"/>
  </w:num>
  <w:num w:numId="15">
    <w:abstractNumId w:val="13"/>
  </w:num>
  <w:num w:numId="16">
    <w:abstractNumId w:val="1"/>
  </w:num>
  <w:num w:numId="17">
    <w:abstractNumId w:val="16"/>
  </w:num>
  <w:num w:numId="18">
    <w:abstractNumId w:val="24"/>
  </w:num>
  <w:num w:numId="19">
    <w:abstractNumId w:val="17"/>
  </w:num>
  <w:num w:numId="20">
    <w:abstractNumId w:val="6"/>
  </w:num>
  <w:num w:numId="21">
    <w:abstractNumId w:val="22"/>
  </w:num>
  <w:num w:numId="22">
    <w:abstractNumId w:val="19"/>
  </w:num>
  <w:num w:numId="23">
    <w:abstractNumId w:val="3"/>
  </w:num>
  <w:num w:numId="24">
    <w:abstractNumId w:val="1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25B2"/>
    <w:rsid w:val="00000CD5"/>
    <w:rsid w:val="00017F1B"/>
    <w:rsid w:val="00033BAD"/>
    <w:rsid w:val="00051FD7"/>
    <w:rsid w:val="000649B0"/>
    <w:rsid w:val="000971A8"/>
    <w:rsid w:val="001061FF"/>
    <w:rsid w:val="00132A5F"/>
    <w:rsid w:val="00140D25"/>
    <w:rsid w:val="00177D87"/>
    <w:rsid w:val="001F2C4F"/>
    <w:rsid w:val="00227D85"/>
    <w:rsid w:val="0023278D"/>
    <w:rsid w:val="002360D1"/>
    <w:rsid w:val="00236221"/>
    <w:rsid w:val="002538C0"/>
    <w:rsid w:val="00262745"/>
    <w:rsid w:val="0027615A"/>
    <w:rsid w:val="002B5EDA"/>
    <w:rsid w:val="002D0933"/>
    <w:rsid w:val="00327E52"/>
    <w:rsid w:val="00331987"/>
    <w:rsid w:val="00346CA9"/>
    <w:rsid w:val="00360F7D"/>
    <w:rsid w:val="003702A0"/>
    <w:rsid w:val="003753DA"/>
    <w:rsid w:val="0039345E"/>
    <w:rsid w:val="003B495C"/>
    <w:rsid w:val="003C0DEC"/>
    <w:rsid w:val="003C5879"/>
    <w:rsid w:val="0044443A"/>
    <w:rsid w:val="004467E7"/>
    <w:rsid w:val="004523E1"/>
    <w:rsid w:val="0048266A"/>
    <w:rsid w:val="004D1639"/>
    <w:rsid w:val="004E70AF"/>
    <w:rsid w:val="00523EA5"/>
    <w:rsid w:val="00616BDF"/>
    <w:rsid w:val="0063584E"/>
    <w:rsid w:val="00644E7D"/>
    <w:rsid w:val="006924C6"/>
    <w:rsid w:val="006A0721"/>
    <w:rsid w:val="006A79F1"/>
    <w:rsid w:val="006B321C"/>
    <w:rsid w:val="006B65DF"/>
    <w:rsid w:val="006C3CAE"/>
    <w:rsid w:val="006D16E7"/>
    <w:rsid w:val="007236F0"/>
    <w:rsid w:val="007320D8"/>
    <w:rsid w:val="00754B0F"/>
    <w:rsid w:val="007578EE"/>
    <w:rsid w:val="00767E55"/>
    <w:rsid w:val="007A6FF2"/>
    <w:rsid w:val="007C7260"/>
    <w:rsid w:val="007D40E9"/>
    <w:rsid w:val="00807F39"/>
    <w:rsid w:val="00827C25"/>
    <w:rsid w:val="0083598D"/>
    <w:rsid w:val="00842979"/>
    <w:rsid w:val="008517A5"/>
    <w:rsid w:val="008A0653"/>
    <w:rsid w:val="008A2D1D"/>
    <w:rsid w:val="008C13E3"/>
    <w:rsid w:val="008E1B99"/>
    <w:rsid w:val="00903EDD"/>
    <w:rsid w:val="0092303E"/>
    <w:rsid w:val="0094397D"/>
    <w:rsid w:val="009576DD"/>
    <w:rsid w:val="009B78EE"/>
    <w:rsid w:val="009D021B"/>
    <w:rsid w:val="009E7B3C"/>
    <w:rsid w:val="009F44B7"/>
    <w:rsid w:val="009F5A21"/>
    <w:rsid w:val="00A25FFB"/>
    <w:rsid w:val="00A31259"/>
    <w:rsid w:val="00A6228E"/>
    <w:rsid w:val="00AA25B2"/>
    <w:rsid w:val="00AA43E4"/>
    <w:rsid w:val="00AC7690"/>
    <w:rsid w:val="00AD3574"/>
    <w:rsid w:val="00AD35C6"/>
    <w:rsid w:val="00AD5549"/>
    <w:rsid w:val="00B112BC"/>
    <w:rsid w:val="00B2409E"/>
    <w:rsid w:val="00B26714"/>
    <w:rsid w:val="00B75A8E"/>
    <w:rsid w:val="00B76E12"/>
    <w:rsid w:val="00BB42D8"/>
    <w:rsid w:val="00CA1149"/>
    <w:rsid w:val="00CB3C6A"/>
    <w:rsid w:val="00CC22CD"/>
    <w:rsid w:val="00CC4772"/>
    <w:rsid w:val="00D33BA5"/>
    <w:rsid w:val="00D41B18"/>
    <w:rsid w:val="00D52BC3"/>
    <w:rsid w:val="00D87B98"/>
    <w:rsid w:val="00D93FC1"/>
    <w:rsid w:val="00DA33DC"/>
    <w:rsid w:val="00DD452C"/>
    <w:rsid w:val="00E030E8"/>
    <w:rsid w:val="00E16FB2"/>
    <w:rsid w:val="00E21AFA"/>
    <w:rsid w:val="00E30059"/>
    <w:rsid w:val="00E46481"/>
    <w:rsid w:val="00E56C79"/>
    <w:rsid w:val="00E56F45"/>
    <w:rsid w:val="00E814C2"/>
    <w:rsid w:val="00ED6B12"/>
    <w:rsid w:val="00EE7106"/>
    <w:rsid w:val="00EF0B87"/>
    <w:rsid w:val="00F12DD6"/>
    <w:rsid w:val="00F308DA"/>
    <w:rsid w:val="00F53BA2"/>
    <w:rsid w:val="00F54A65"/>
    <w:rsid w:val="00F63831"/>
    <w:rsid w:val="00F84F2E"/>
    <w:rsid w:val="00F86272"/>
    <w:rsid w:val="00F90196"/>
    <w:rsid w:val="00F9222F"/>
    <w:rsid w:val="00F93F65"/>
    <w:rsid w:val="00F96EE6"/>
    <w:rsid w:val="00FA1EB5"/>
    <w:rsid w:val="00FA3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68B7263"/>
  <w15:docId w15:val="{F9B68133-7D9B-4A47-9BF6-0B88D24F9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6272"/>
    <w:rPr>
      <w:sz w:val="24"/>
      <w:szCs w:val="24"/>
    </w:rPr>
  </w:style>
  <w:style w:type="paragraph" w:styleId="Heading1">
    <w:name w:val="heading 1"/>
    <w:basedOn w:val="Normal"/>
    <w:next w:val="BodyText"/>
    <w:qFormat/>
    <w:rsid w:val="00F86272"/>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pPr>
    <w:rPr>
      <w:rFonts w:ascii="Arial Black" w:hAnsi="Arial Black"/>
      <w:color w:val="FFFFFF"/>
      <w:spacing w:val="-10"/>
      <w:kern w:val="20"/>
      <w:position w:val="8"/>
      <w:szCs w:val="20"/>
      <w:lang w:eastAsia="en-US"/>
    </w:rPr>
  </w:style>
  <w:style w:type="paragraph" w:styleId="Heading3">
    <w:name w:val="heading 3"/>
    <w:basedOn w:val="Normal"/>
    <w:next w:val="Normal"/>
    <w:qFormat/>
    <w:rsid w:val="00F86272"/>
    <w:pPr>
      <w:keepNext/>
      <w:spacing w:before="240" w:after="60"/>
      <w:outlineLvl w:val="2"/>
    </w:pPr>
    <w:rPr>
      <w:rFonts w:ascii="Arial" w:hAnsi="Arial" w:cs="Arial"/>
      <w:b/>
      <w:bCs/>
      <w:sz w:val="26"/>
      <w:szCs w:val="26"/>
    </w:rPr>
  </w:style>
  <w:style w:type="paragraph" w:styleId="Heading4">
    <w:name w:val="heading 4"/>
    <w:basedOn w:val="Normal"/>
    <w:next w:val="Normal"/>
    <w:qFormat/>
    <w:rsid w:val="00F8627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6272"/>
    <w:pPr>
      <w:tabs>
        <w:tab w:val="center" w:pos="4153"/>
        <w:tab w:val="right" w:pos="8306"/>
      </w:tabs>
    </w:pPr>
  </w:style>
  <w:style w:type="paragraph" w:styleId="Footer">
    <w:name w:val="footer"/>
    <w:basedOn w:val="Normal"/>
    <w:rsid w:val="00F86272"/>
    <w:pPr>
      <w:tabs>
        <w:tab w:val="center" w:pos="4153"/>
        <w:tab w:val="right" w:pos="8306"/>
      </w:tabs>
    </w:pPr>
  </w:style>
  <w:style w:type="character" w:styleId="PageNumber">
    <w:name w:val="page number"/>
    <w:basedOn w:val="DefaultParagraphFont"/>
    <w:rsid w:val="00F86272"/>
  </w:style>
  <w:style w:type="paragraph" w:customStyle="1" w:styleId="tabletext">
    <w:name w:val="tabletext"/>
    <w:basedOn w:val="Normal"/>
    <w:rsid w:val="00F86272"/>
    <w:pPr>
      <w:spacing w:before="60" w:after="60"/>
      <w:ind w:left="60" w:right="60"/>
    </w:pPr>
    <w:rPr>
      <w:rFonts w:ascii="Arial Unicode MS" w:eastAsia="Arial Unicode MS" w:hAnsi="Arial Unicode MS" w:cs="Arial Unicode MS"/>
      <w:color w:val="000000"/>
      <w:sz w:val="18"/>
      <w:szCs w:val="18"/>
      <w:lang w:eastAsia="en-US"/>
    </w:rPr>
  </w:style>
  <w:style w:type="paragraph" w:styleId="BodyText">
    <w:name w:val="Body Text"/>
    <w:basedOn w:val="Normal"/>
    <w:rsid w:val="00F86272"/>
    <w:pPr>
      <w:spacing w:after="120"/>
    </w:pPr>
  </w:style>
  <w:style w:type="paragraph" w:styleId="DocumentMap">
    <w:name w:val="Document Map"/>
    <w:basedOn w:val="Normal"/>
    <w:link w:val="DocumentMapChar"/>
    <w:rsid w:val="00B75A8E"/>
    <w:rPr>
      <w:rFonts w:ascii="Tahoma" w:hAnsi="Tahoma" w:cs="Tahoma"/>
      <w:sz w:val="16"/>
      <w:szCs w:val="16"/>
    </w:rPr>
  </w:style>
  <w:style w:type="character" w:styleId="CommentReference">
    <w:name w:val="annotation reference"/>
    <w:basedOn w:val="DefaultParagraphFont"/>
    <w:semiHidden/>
    <w:rsid w:val="00F86272"/>
    <w:rPr>
      <w:sz w:val="16"/>
      <w:szCs w:val="16"/>
    </w:rPr>
  </w:style>
  <w:style w:type="paragraph" w:styleId="CommentText">
    <w:name w:val="annotation text"/>
    <w:basedOn w:val="Normal"/>
    <w:semiHidden/>
    <w:rsid w:val="00F86272"/>
    <w:rPr>
      <w:sz w:val="20"/>
      <w:szCs w:val="20"/>
    </w:rPr>
  </w:style>
  <w:style w:type="paragraph" w:styleId="CommentSubject">
    <w:name w:val="annotation subject"/>
    <w:basedOn w:val="CommentText"/>
    <w:next w:val="CommentText"/>
    <w:semiHidden/>
    <w:rsid w:val="00F86272"/>
    <w:rPr>
      <w:b/>
      <w:bCs/>
    </w:rPr>
  </w:style>
  <w:style w:type="paragraph" w:styleId="BalloonText">
    <w:name w:val="Balloon Text"/>
    <w:basedOn w:val="Normal"/>
    <w:semiHidden/>
    <w:rsid w:val="00F86272"/>
    <w:rPr>
      <w:rFonts w:ascii="Tahoma" w:hAnsi="Tahoma" w:cs="Tahoma"/>
      <w:sz w:val="16"/>
      <w:szCs w:val="16"/>
    </w:rPr>
  </w:style>
  <w:style w:type="paragraph" w:styleId="BlockText">
    <w:name w:val="Block Text"/>
    <w:basedOn w:val="Normal"/>
    <w:rsid w:val="00F86272"/>
    <w:rPr>
      <w:rFonts w:ascii="Arial" w:hAnsi="Arial" w:cs="Arial"/>
      <w:lang w:val="en-US" w:eastAsia="en-US"/>
    </w:rPr>
  </w:style>
  <w:style w:type="paragraph" w:styleId="NormalWeb">
    <w:name w:val="Normal (Web)"/>
    <w:basedOn w:val="Normal"/>
    <w:rsid w:val="00F86272"/>
    <w:pPr>
      <w:spacing w:before="100" w:beforeAutospacing="1" w:after="100" w:afterAutospacing="1"/>
    </w:pPr>
    <w:rPr>
      <w:rFonts w:ascii="Arial" w:hAnsi="Arial" w:cs="Arial"/>
      <w:color w:val="000000"/>
      <w:sz w:val="20"/>
      <w:szCs w:val="20"/>
    </w:rPr>
  </w:style>
  <w:style w:type="paragraph" w:styleId="BodyTextIndent">
    <w:name w:val="Body Text Indent"/>
    <w:basedOn w:val="Normal"/>
    <w:rsid w:val="00F86272"/>
    <w:pPr>
      <w:spacing w:after="120"/>
      <w:ind w:left="283"/>
    </w:pPr>
  </w:style>
  <w:style w:type="paragraph" w:styleId="BodyText3">
    <w:name w:val="Body Text 3"/>
    <w:basedOn w:val="Normal"/>
    <w:rsid w:val="00F86272"/>
    <w:pPr>
      <w:spacing w:after="120"/>
    </w:pPr>
    <w:rPr>
      <w:sz w:val="16"/>
      <w:szCs w:val="16"/>
    </w:rPr>
  </w:style>
  <w:style w:type="paragraph" w:customStyle="1" w:styleId="TableCell">
    <w:name w:val="Table Cell"/>
    <w:basedOn w:val="Normal"/>
    <w:rsid w:val="00F86272"/>
    <w:pPr>
      <w:spacing w:before="72" w:after="72"/>
    </w:pPr>
    <w:rPr>
      <w:rFonts w:ascii="Arial" w:hAnsi="Arial"/>
      <w:sz w:val="20"/>
      <w:szCs w:val="20"/>
      <w:lang w:eastAsia="en-US"/>
    </w:rPr>
  </w:style>
  <w:style w:type="character" w:styleId="Hyperlink">
    <w:name w:val="Hyperlink"/>
    <w:basedOn w:val="DefaultParagraphFont"/>
    <w:rsid w:val="00F86272"/>
    <w:rPr>
      <w:color w:val="0000FF"/>
      <w:u w:val="single"/>
    </w:rPr>
  </w:style>
  <w:style w:type="character" w:styleId="FollowedHyperlink">
    <w:name w:val="FollowedHyperlink"/>
    <w:basedOn w:val="DefaultParagraphFont"/>
    <w:rsid w:val="00F86272"/>
    <w:rPr>
      <w:color w:val="800080"/>
      <w:u w:val="single"/>
    </w:rPr>
  </w:style>
  <w:style w:type="paragraph" w:styleId="BodyText2">
    <w:name w:val="Body Text 2"/>
    <w:basedOn w:val="Normal"/>
    <w:rsid w:val="00F86272"/>
    <w:pPr>
      <w:spacing w:after="120" w:line="480" w:lineRule="auto"/>
    </w:pPr>
  </w:style>
  <w:style w:type="character" w:customStyle="1" w:styleId="DocumentMapChar">
    <w:name w:val="Document Map Char"/>
    <w:basedOn w:val="DefaultParagraphFont"/>
    <w:link w:val="DocumentMap"/>
    <w:rsid w:val="00B75A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becca.wells@wales.nhs.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ebecca.wells@wales.nhs.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9</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Need Welsh Government logo here too</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Need Welsh Government logo here too</dc:title>
  <dc:subject/>
  <dc:creator>jo080054</dc:creator>
  <cp:keywords/>
  <dc:description/>
  <cp:lastModifiedBy>Lana Jayne Yee (NWIS-Data Standards)</cp:lastModifiedBy>
  <cp:revision>8</cp:revision>
  <cp:lastPrinted>2012-02-03T13:53:00Z</cp:lastPrinted>
  <dcterms:created xsi:type="dcterms:W3CDTF">2012-02-06T10:47:00Z</dcterms:created>
  <dcterms:modified xsi:type="dcterms:W3CDTF">2020-12-01T13:14:00Z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A2247849</vt:lpwstr>
  </property>
  <property fmtid="{D5CDD505-2E9C-101B-9397-08002B2CF9AE}" pid="3" name="Objective-Title">
    <vt:lpwstr>20111221 WISB Final Proposal Form v04 v2 website SG</vt:lpwstr>
  </property>
  <property fmtid="{D5CDD505-2E9C-101B-9397-08002B2CF9AE}" pid="4" name="Objective-Comment">
    <vt:lpwstr> </vt:lpwstr>
  </property>
  <property fmtid="{D5CDD505-2E9C-101B-9397-08002B2CF9AE}" pid="5" name="Objective-CreationStamp">
    <vt:filetime>2011-12-21T14:38:46Z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2011-12-21T14:39:09Z</vt:filetime>
  </property>
  <property fmtid="{D5CDD505-2E9C-101B-9397-08002B2CF9AE}" pid="9" name="Objective-ModificationStamp">
    <vt:filetime>2011-12-21T14:39:08Z</vt:filetime>
  </property>
  <property fmtid="{D5CDD505-2E9C-101B-9397-08002B2CF9AE}" pid="10" name="Objective-Owner">
    <vt:lpwstr>Greenway, Sally (HSSDG - DHSS - ISD)</vt:lpwstr>
  </property>
  <property fmtid="{D5CDD505-2E9C-101B-9397-08002B2CF9AE}" pid="11" name="Objective-Path">
    <vt:lpwstr>Objective Global Folder:Corporate File Plan:WORKING WITH STAKEHOLDERS:Working with Stakeholders - Public Sector Organisations:Working with Stakeholders - Public Sector - National Health Service (NHS) Bodies - Non EU Funded:Welsh Information Governance and</vt:lpwstr>
  </property>
  <property fmtid="{D5CDD505-2E9C-101B-9397-08002B2CF9AE}" pid="12" name="Objective-Parent">
    <vt:lpwstr>Welsh Information Governance and Standards Board - Procedures, Instructions &amp; Guidance - Functions and Processes - 2011</vt:lpwstr>
  </property>
  <property fmtid="{D5CDD505-2E9C-101B-9397-08002B2CF9AE}" pid="13" name="Objective-State">
    <vt:lpwstr>Published</vt:lpwstr>
  </property>
  <property fmtid="{D5CDD505-2E9C-101B-9397-08002B2CF9AE}" pid="14" name="Objective-Version">
    <vt:lpwstr>1.0</vt:lpwstr>
  </property>
  <property fmtid="{D5CDD505-2E9C-101B-9397-08002B2CF9AE}" pid="15" name="Objective-VersionNumber">
    <vt:r8>2</vt:r8>
  </property>
  <property fmtid="{D5CDD505-2E9C-101B-9397-08002B2CF9AE}" pid="16" name="Objective-VersionComment">
    <vt:lpwstr>Version 2</vt:lpwstr>
  </property>
  <property fmtid="{D5CDD505-2E9C-101B-9397-08002B2CF9AE}" pid="17" name="Objective-FileNumber">
    <vt:lpwstr>qA923885</vt:lpwstr>
  </property>
  <property fmtid="{D5CDD505-2E9C-101B-9397-08002B2CF9AE}" pid="18" name="Objective-Classification">
    <vt:lpwstr>[Inherited - Restricted]</vt:lpwstr>
  </property>
  <property fmtid="{D5CDD505-2E9C-101B-9397-08002B2CF9AE}" pid="19" name="Objective-Caveats">
    <vt:lpwstr> </vt:lpwstr>
  </property>
  <property fmtid="{D5CDD505-2E9C-101B-9397-08002B2CF9AE}" pid="20" name="Objective-Language [system]">
    <vt:lpwstr>English (eng)</vt:lpwstr>
  </property>
  <property fmtid="{D5CDD505-2E9C-101B-9397-08002B2CF9AE}" pid="21" name="Objective-Date Acquired [system]">
    <vt:filetime>2011-12-21T00:00:00Z</vt:filetime>
  </property>
  <property fmtid="{D5CDD505-2E9C-101B-9397-08002B2CF9AE}" pid="22" name="Objective-What to Keep [system]">
    <vt:lpwstr>No</vt:lpwstr>
  </property>
  <property fmtid="{D5CDD505-2E9C-101B-9397-08002B2CF9AE}" pid="23" name="Objective-Official Translation [system]">
    <vt:lpwstr> </vt:lpwstr>
  </property>
</Properties>
</file>